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CB4925" w14:textId="77777777" w:rsidR="00E1261A" w:rsidRDefault="00E1261A" w:rsidP="00E1261A">
      <w:pPr>
        <w:jc w:val="center"/>
        <w:rPr>
          <w:b/>
          <w:bCs/>
        </w:rPr>
      </w:pPr>
    </w:p>
    <w:p w14:paraId="36C1EE7A" w14:textId="77777777" w:rsidR="005255F1" w:rsidRDefault="005255F1" w:rsidP="00E1261A">
      <w:pPr>
        <w:jc w:val="center"/>
        <w:rPr>
          <w:b/>
          <w:bCs/>
        </w:rPr>
      </w:pPr>
    </w:p>
    <w:p w14:paraId="48E69696" w14:textId="5853FC3A" w:rsidR="00E1261A" w:rsidRPr="005C6949" w:rsidRDefault="00E1261A" w:rsidP="00E1261A">
      <w:pPr>
        <w:jc w:val="center"/>
        <w:rPr>
          <w:rFonts w:hint="cs"/>
          <w:b/>
          <w:bCs/>
          <w:cs/>
        </w:rPr>
      </w:pPr>
      <w:r w:rsidRPr="005C6949">
        <w:rPr>
          <w:rFonts w:hint="cs"/>
          <w:b/>
          <w:bCs/>
          <w:cs/>
        </w:rPr>
        <w:t>แบบรายงานผล</w:t>
      </w:r>
      <w:r>
        <w:rPr>
          <w:rFonts w:hint="cs"/>
          <w:b/>
          <w:bCs/>
          <w:cs/>
        </w:rPr>
        <w:t>การดำเนินงานตามแผนปฏิบัติการ</w:t>
      </w:r>
      <w:r w:rsidRPr="005C6949">
        <w:rPr>
          <w:rFonts w:hint="cs"/>
          <w:b/>
          <w:bCs/>
          <w:cs/>
        </w:rPr>
        <w:t>ป้องกันและปราบปรามการทุจริต</w:t>
      </w:r>
      <w:r>
        <w:rPr>
          <w:rFonts w:hint="cs"/>
          <w:b/>
          <w:bCs/>
          <w:cs/>
        </w:rPr>
        <w:t>และประพฤติมิชอบ ประจำปีงบประมาณ พ.ศ.256</w:t>
      </w:r>
      <w:r w:rsidR="00DB5EA0">
        <w:rPr>
          <w:rFonts w:hint="cs"/>
          <w:b/>
          <w:bCs/>
          <w:cs/>
        </w:rPr>
        <w:t>4</w:t>
      </w:r>
    </w:p>
    <w:p w14:paraId="512BD148" w14:textId="77777777" w:rsidR="00E1261A" w:rsidRPr="005C6949" w:rsidRDefault="00E1261A" w:rsidP="00E1261A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หน่วยงาน</w:t>
      </w:r>
      <w:r w:rsidRPr="005C6949">
        <w:rPr>
          <w:rFonts w:hint="cs"/>
          <w:b/>
          <w:bCs/>
          <w:cs/>
        </w:rPr>
        <w:t xml:space="preserve"> </w:t>
      </w:r>
      <w:r w:rsidR="00DD6CB9">
        <w:rPr>
          <w:rFonts w:hint="cs"/>
          <w:b/>
          <w:bCs/>
          <w:cs/>
        </w:rPr>
        <w:t>องค์การบริหารส่วนตำบลกรง</w:t>
      </w:r>
      <w:proofErr w:type="spellStart"/>
      <w:r w:rsidR="00DD6CB9">
        <w:rPr>
          <w:rFonts w:hint="cs"/>
          <w:b/>
          <w:bCs/>
          <w:cs/>
        </w:rPr>
        <w:t>ปินัง</w:t>
      </w:r>
      <w:proofErr w:type="spellEnd"/>
      <w:r w:rsidR="00DD6CB9">
        <w:rPr>
          <w:rFonts w:hint="cs"/>
          <w:b/>
          <w:bCs/>
          <w:cs/>
        </w:rPr>
        <w:t xml:space="preserve">  จังหวัดยะลา</w:t>
      </w:r>
    </w:p>
    <w:p w14:paraId="19089A5D" w14:textId="77777777" w:rsidR="00E1261A" w:rsidRPr="005C6949" w:rsidRDefault="00E1261A" w:rsidP="00E1261A">
      <w:pPr>
        <w:tabs>
          <w:tab w:val="left" w:pos="1701"/>
          <w:tab w:val="left" w:pos="5387"/>
          <w:tab w:val="left" w:pos="7797"/>
        </w:tabs>
        <w:rPr>
          <w:b/>
          <w:bCs/>
        </w:rPr>
      </w:pPr>
      <w:r>
        <w:rPr>
          <w:rFonts w:hint="cs"/>
          <w:b/>
          <w:bCs/>
          <w:cs/>
        </w:rPr>
        <w:tab/>
      </w:r>
    </w:p>
    <w:p w14:paraId="7A16A824" w14:textId="07614472" w:rsidR="00E1261A" w:rsidRDefault="00E1261A" w:rsidP="00E1261A">
      <w:pPr>
        <w:jc w:val="center"/>
        <w:rPr>
          <w:b/>
          <w:bCs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sz w:val="36"/>
          <w:szCs w:val="36"/>
        </w:rPr>
        <w:sym w:font="Wingdings 2" w:char="F052"/>
      </w:r>
      <w:r>
        <w:rPr>
          <w:rFonts w:hint="cs"/>
          <w:b/>
          <w:bCs/>
          <w:cs/>
        </w:rPr>
        <w:t>ผลงานปีงบประมาณ พ.ศ. 256</w:t>
      </w:r>
      <w:r w:rsidR="00DB5EA0">
        <w:rPr>
          <w:rFonts w:hint="cs"/>
          <w:b/>
          <w:bCs/>
          <w:cs/>
        </w:rPr>
        <w:t>4</w:t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sz w:val="36"/>
          <w:szCs w:val="36"/>
        </w:rPr>
        <w:sym w:font="Wingdings 2" w:char="F052"/>
      </w:r>
      <w:r>
        <w:rPr>
          <w:rFonts w:hint="cs"/>
          <w:b/>
          <w:bCs/>
          <w:cs/>
        </w:rPr>
        <w:t xml:space="preserve"> รอบ 6 เดือน </w:t>
      </w:r>
      <w:r>
        <w:rPr>
          <w:rFonts w:hint="cs"/>
          <w:b/>
          <w:bCs/>
          <w:cs/>
        </w:rPr>
        <w:tab/>
      </w:r>
      <w:r w:rsidRPr="005C6949">
        <w:rPr>
          <w:rFonts w:hint="cs"/>
          <w:b/>
          <w:bCs/>
          <w:sz w:val="36"/>
          <w:szCs w:val="36"/>
        </w:rPr>
        <w:sym w:font="Wingdings" w:char="F0A8"/>
      </w:r>
      <w:r>
        <w:rPr>
          <w:rFonts w:hint="cs"/>
          <w:b/>
          <w:bCs/>
          <w:cs/>
        </w:rPr>
        <w:t xml:space="preserve"> รอบ 12 เดือน (ผลงานสะสม)</w:t>
      </w:r>
    </w:p>
    <w:p w14:paraId="523D5C6C" w14:textId="77777777" w:rsidR="00E1261A" w:rsidRDefault="00E1261A" w:rsidP="00E1261A">
      <w:pPr>
        <w:tabs>
          <w:tab w:val="left" w:pos="1701"/>
          <w:tab w:val="left" w:pos="5387"/>
          <w:tab w:val="left" w:pos="7797"/>
        </w:tabs>
        <w:rPr>
          <w:b/>
          <w:bCs/>
        </w:rPr>
      </w:pPr>
    </w:p>
    <w:tbl>
      <w:tblPr>
        <w:tblStyle w:val="a3"/>
        <w:tblW w:w="5025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514"/>
        <w:gridCol w:w="2236"/>
        <w:gridCol w:w="1360"/>
        <w:gridCol w:w="713"/>
        <w:gridCol w:w="849"/>
        <w:gridCol w:w="3132"/>
        <w:gridCol w:w="833"/>
        <w:gridCol w:w="927"/>
        <w:gridCol w:w="817"/>
        <w:gridCol w:w="861"/>
        <w:gridCol w:w="1259"/>
        <w:gridCol w:w="1139"/>
        <w:gridCol w:w="1132"/>
      </w:tblGrid>
      <w:tr w:rsidR="00E1261A" w14:paraId="13AA6102" w14:textId="77777777" w:rsidTr="001C6A9F">
        <w:trPr>
          <w:tblHeader/>
        </w:trPr>
        <w:tc>
          <w:tcPr>
            <w:tcW w:w="163" w:type="pct"/>
            <w:vMerge w:val="restart"/>
            <w:shd w:val="clear" w:color="auto" w:fill="FFFFFF" w:themeFill="background1"/>
          </w:tcPr>
          <w:p w14:paraId="170F7214" w14:textId="77777777" w:rsidR="00E1261A" w:rsidRPr="00CE73B7" w:rsidRDefault="00E1261A" w:rsidP="00580D82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14:paraId="469830BF" w14:textId="77777777" w:rsidR="00E1261A" w:rsidRPr="00CE73B7" w:rsidRDefault="00E1261A" w:rsidP="00580D82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14:paraId="5792F42A" w14:textId="77777777" w:rsidR="00E1261A" w:rsidRPr="00CE73B7" w:rsidRDefault="00E1261A" w:rsidP="00580D82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14:paraId="3BADD4DC" w14:textId="77777777" w:rsidR="00E1261A" w:rsidRPr="00CE73B7" w:rsidRDefault="00E1261A" w:rsidP="00580D82">
            <w:pPr>
              <w:tabs>
                <w:tab w:val="left" w:pos="870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709" w:type="pct"/>
            <w:vMerge w:val="restart"/>
            <w:shd w:val="clear" w:color="auto" w:fill="FFFFFF" w:themeFill="background1"/>
          </w:tcPr>
          <w:p w14:paraId="16CBE174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14:paraId="2694D757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14:paraId="3715E0EC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14:paraId="5D62A00A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แผนงาน</w:t>
            </w:r>
            <w:r w:rsidRPr="00CE73B7">
              <w:rPr>
                <w:b/>
                <w:bCs/>
                <w:sz w:val="26"/>
                <w:szCs w:val="26"/>
              </w:rPr>
              <w:t>/</w:t>
            </w: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โครงการ</w:t>
            </w:r>
            <w:r w:rsidRPr="00CE73B7">
              <w:rPr>
                <w:b/>
                <w:bCs/>
                <w:sz w:val="26"/>
                <w:szCs w:val="26"/>
              </w:rPr>
              <w:t>/</w:t>
            </w:r>
            <w:r w:rsidRPr="00CE73B7">
              <w:rPr>
                <w:b/>
                <w:bCs/>
                <w:sz w:val="26"/>
                <w:szCs w:val="26"/>
                <w:cs/>
              </w:rPr>
              <w:t>กิจกรรม</w:t>
            </w:r>
          </w:p>
          <w:p w14:paraId="2BA28576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31" w:type="pct"/>
            <w:vMerge w:val="restart"/>
            <w:shd w:val="clear" w:color="auto" w:fill="FFFFFF" w:themeFill="background1"/>
          </w:tcPr>
          <w:p w14:paraId="14E6D3F1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14:paraId="765D7061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14:paraId="79AD4367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</w:p>
          <w:p w14:paraId="06FFC487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ตัวชี้วัด</w:t>
            </w:r>
          </w:p>
        </w:tc>
        <w:tc>
          <w:tcPr>
            <w:tcW w:w="495" w:type="pct"/>
            <w:gridSpan w:val="2"/>
            <w:shd w:val="clear" w:color="auto" w:fill="FFFFFF" w:themeFill="background1"/>
          </w:tcPr>
          <w:p w14:paraId="1D231722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993" w:type="pct"/>
            <w:vMerge w:val="restart"/>
            <w:shd w:val="clear" w:color="auto" w:fill="FFFFFF" w:themeFill="background1"/>
            <w:vAlign w:val="center"/>
          </w:tcPr>
          <w:p w14:paraId="663B2DA5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  <w:p w14:paraId="0752F8EC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ผลลัพธ์/ผลสัมฤทธิ์</w:t>
            </w:r>
          </w:p>
          <w:p w14:paraId="15243161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b/>
                <w:bCs/>
                <w:sz w:val="26"/>
                <w:szCs w:val="26"/>
              </w:rPr>
              <w:t>(</w:t>
            </w:r>
            <w:r w:rsidRPr="00CE73B7">
              <w:rPr>
                <w:b/>
                <w:bCs/>
                <w:sz w:val="26"/>
                <w:szCs w:val="26"/>
                <w:cs/>
              </w:rPr>
              <w:t>บอก</w:t>
            </w: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ผลดำเนินงานโดยย่อ</w:t>
            </w:r>
            <w:r w:rsidRPr="00CE73B7">
              <w:rPr>
                <w:b/>
                <w:bCs/>
                <w:sz w:val="26"/>
                <w:szCs w:val="26"/>
                <w:cs/>
              </w:rPr>
              <w:t xml:space="preserve">ว่าทำอะไร </w:t>
            </w:r>
          </w:p>
          <w:p w14:paraId="28872032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ที่ไหนเมื่อไหร่</w:t>
            </w:r>
            <w:r w:rsidRPr="00CE73B7">
              <w:rPr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090" w:type="pct"/>
            <w:gridSpan w:val="4"/>
            <w:shd w:val="clear" w:color="auto" w:fill="FFFFFF" w:themeFill="background1"/>
          </w:tcPr>
          <w:p w14:paraId="62EADC5A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19" w:type="pct"/>
            <w:gridSpan w:val="3"/>
            <w:shd w:val="clear" w:color="auto" w:fill="FFFFFF" w:themeFill="background1"/>
            <w:vAlign w:val="center"/>
          </w:tcPr>
          <w:p w14:paraId="67145FC1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แนวทางตามแผนบูรณาการงบประมาณการป้องกันและปราบปรามการทุจริต</w:t>
            </w:r>
          </w:p>
        </w:tc>
      </w:tr>
      <w:tr w:rsidR="00E1261A" w14:paraId="43895639" w14:textId="77777777" w:rsidTr="00580D82">
        <w:trPr>
          <w:tblHeader/>
        </w:trPr>
        <w:tc>
          <w:tcPr>
            <w:tcW w:w="163" w:type="pct"/>
            <w:vMerge/>
            <w:shd w:val="clear" w:color="auto" w:fill="FFFFFF" w:themeFill="background1"/>
          </w:tcPr>
          <w:p w14:paraId="0A5840CD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09" w:type="pct"/>
            <w:vMerge/>
            <w:shd w:val="clear" w:color="auto" w:fill="FFFFFF" w:themeFill="background1"/>
          </w:tcPr>
          <w:p w14:paraId="76BABF5A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31" w:type="pct"/>
            <w:vMerge/>
            <w:shd w:val="clear" w:color="auto" w:fill="FFFFFF" w:themeFill="background1"/>
          </w:tcPr>
          <w:p w14:paraId="754BD973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6" w:type="pct"/>
            <w:shd w:val="clear" w:color="auto" w:fill="FFFFFF" w:themeFill="background1"/>
          </w:tcPr>
          <w:p w14:paraId="79E2176C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หน่วยนับ</w:t>
            </w:r>
          </w:p>
        </w:tc>
        <w:tc>
          <w:tcPr>
            <w:tcW w:w="269" w:type="pct"/>
            <w:shd w:val="clear" w:color="auto" w:fill="FFFFFF" w:themeFill="background1"/>
          </w:tcPr>
          <w:p w14:paraId="71A973CE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ปริมาณ</w:t>
            </w:r>
          </w:p>
        </w:tc>
        <w:tc>
          <w:tcPr>
            <w:tcW w:w="993" w:type="pct"/>
            <w:vMerge/>
            <w:shd w:val="clear" w:color="auto" w:fill="FFFFFF" w:themeFill="background1"/>
          </w:tcPr>
          <w:p w14:paraId="0CCCA37E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4" w:type="pct"/>
            <w:shd w:val="clear" w:color="auto" w:fill="FFFFFF" w:themeFill="background1"/>
          </w:tcPr>
          <w:p w14:paraId="21A8E3C7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งบบูรณาการ</w:t>
            </w:r>
          </w:p>
        </w:tc>
        <w:tc>
          <w:tcPr>
            <w:tcW w:w="294" w:type="pct"/>
            <w:shd w:val="clear" w:color="auto" w:fill="FFFFFF" w:themeFill="background1"/>
          </w:tcPr>
          <w:p w14:paraId="67371C50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งบหน่วยงาน</w:t>
            </w:r>
          </w:p>
        </w:tc>
        <w:tc>
          <w:tcPr>
            <w:tcW w:w="259" w:type="pct"/>
            <w:shd w:val="clear" w:color="auto" w:fill="FFFFFF" w:themeFill="background1"/>
          </w:tcPr>
          <w:p w14:paraId="48460CCB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  <w:cs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273" w:type="pct"/>
            <w:shd w:val="clear" w:color="auto" w:fill="FFFFFF" w:themeFill="background1"/>
          </w:tcPr>
          <w:p w14:paraId="42659885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ผลการเบิกจ่าย</w:t>
            </w:r>
          </w:p>
          <w:p w14:paraId="4E98F8D0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399" w:type="pct"/>
            <w:shd w:val="clear" w:color="auto" w:fill="FFFFFF" w:themeFill="background1"/>
          </w:tcPr>
          <w:p w14:paraId="5D8E1CE0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361" w:type="pct"/>
            <w:shd w:val="clear" w:color="auto" w:fill="FFFFFF" w:themeFill="background1"/>
          </w:tcPr>
          <w:p w14:paraId="2FF6AAFF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สร้างกลไก</w:t>
            </w:r>
          </w:p>
          <w:p w14:paraId="250AC883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การป้องกัน</w:t>
            </w:r>
          </w:p>
          <w:p w14:paraId="29BB1532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การทุจริต</w:t>
            </w:r>
          </w:p>
        </w:tc>
        <w:tc>
          <w:tcPr>
            <w:tcW w:w="359" w:type="pct"/>
            <w:shd w:val="clear" w:color="auto" w:fill="FFFFFF" w:themeFill="background1"/>
          </w:tcPr>
          <w:p w14:paraId="0928DD35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สร้างประสิทธิภาพในการป้องกัน</w:t>
            </w:r>
          </w:p>
          <w:p w14:paraId="7FBAFD03" w14:textId="77777777" w:rsidR="00E1261A" w:rsidRPr="00CE73B7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CE73B7">
              <w:rPr>
                <w:rFonts w:hint="cs"/>
                <w:b/>
                <w:bCs/>
                <w:sz w:val="26"/>
                <w:szCs w:val="26"/>
                <w:cs/>
              </w:rPr>
              <w:t>การทุจริต</w:t>
            </w:r>
          </w:p>
        </w:tc>
      </w:tr>
      <w:tr w:rsidR="00E1261A" w14:paraId="251A3651" w14:textId="77777777" w:rsidTr="00580D82">
        <w:tc>
          <w:tcPr>
            <w:tcW w:w="163" w:type="pct"/>
            <w:shd w:val="clear" w:color="auto" w:fill="FFFFFF" w:themeFill="background1"/>
          </w:tcPr>
          <w:p w14:paraId="06BDA58C" w14:textId="77777777" w:rsidR="00E1261A" w:rsidRPr="00371802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pct"/>
            <w:shd w:val="clear" w:color="auto" w:fill="FFFFFF" w:themeFill="background1"/>
          </w:tcPr>
          <w:p w14:paraId="3484A15C" w14:textId="1C9A5E3B" w:rsidR="00E1261A" w:rsidRPr="005C6949" w:rsidRDefault="00E1261A" w:rsidP="00A24968">
            <w:pPr>
              <w:tabs>
                <w:tab w:val="left" w:pos="1701"/>
                <w:tab w:val="left" w:pos="5387"/>
                <w:tab w:val="left" w:pos="7797"/>
              </w:tabs>
              <w:jc w:val="thaiDistribute"/>
              <w:rPr>
                <w:rFonts w:hint="cs"/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กิจกรรมคัดเลือกบุคลากร</w:t>
            </w:r>
            <w:r w:rsidR="00DB5EA0">
              <w:rPr>
                <w:rFonts w:hint="cs"/>
                <w:sz w:val="28"/>
                <w:szCs w:val="28"/>
                <w:cs/>
              </w:rPr>
              <w:t>ดีเด่นด้านคุณธรรมและจริยธรรม</w:t>
            </w:r>
          </w:p>
        </w:tc>
        <w:tc>
          <w:tcPr>
            <w:tcW w:w="431" w:type="pct"/>
            <w:shd w:val="clear" w:color="auto" w:fill="FFFFFF" w:themeFill="background1"/>
          </w:tcPr>
          <w:p w14:paraId="5F2F146C" w14:textId="7607D036" w:rsidR="00E1261A" w:rsidRPr="005C6949" w:rsidRDefault="00E1261A" w:rsidP="00A760B8">
            <w:pPr>
              <w:tabs>
                <w:tab w:val="left" w:pos="1701"/>
                <w:tab w:val="left" w:pos="5387"/>
                <w:tab w:val="left" w:pos="7797"/>
              </w:tabs>
              <w:rPr>
                <w:rFonts w:hint="cs"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พนักงาน</w:t>
            </w:r>
            <w:r w:rsidR="00DB5EA0">
              <w:rPr>
                <w:rFonts w:hint="cs"/>
                <w:sz w:val="28"/>
                <w:szCs w:val="28"/>
                <w:cs/>
              </w:rPr>
              <w:t>ดีเด่นด้านคุณธรรมและจริยธรรม</w:t>
            </w:r>
          </w:p>
        </w:tc>
        <w:tc>
          <w:tcPr>
            <w:tcW w:w="226" w:type="pct"/>
            <w:shd w:val="clear" w:color="auto" w:fill="FFFFFF" w:themeFill="background1"/>
          </w:tcPr>
          <w:p w14:paraId="2C2F5072" w14:textId="77777777" w:rsidR="00E1261A" w:rsidRPr="005C6949" w:rsidRDefault="00E1261A" w:rsidP="001C6A9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คน</w:t>
            </w:r>
          </w:p>
        </w:tc>
        <w:tc>
          <w:tcPr>
            <w:tcW w:w="269" w:type="pct"/>
            <w:shd w:val="clear" w:color="auto" w:fill="FFFFFF" w:themeFill="background1"/>
          </w:tcPr>
          <w:p w14:paraId="2E2DFDC2" w14:textId="01AB9DEE" w:rsidR="00E1261A" w:rsidRPr="00A760B8" w:rsidRDefault="00A24968" w:rsidP="00967A1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rFonts w:hint="cs"/>
                <w:color w:val="000000" w:themeColor="text1"/>
                <w:sz w:val="28"/>
                <w:szCs w:val="28"/>
                <w:cs/>
              </w:rPr>
              <w:t>3</w:t>
            </w:r>
          </w:p>
        </w:tc>
        <w:tc>
          <w:tcPr>
            <w:tcW w:w="993" w:type="pct"/>
            <w:shd w:val="clear" w:color="auto" w:fill="FFFFFF" w:themeFill="background1"/>
          </w:tcPr>
          <w:p w14:paraId="356CB4DF" w14:textId="5E2D06CC" w:rsidR="00E1261A" w:rsidRPr="005C6949" w:rsidRDefault="00E1261A" w:rsidP="00A24968">
            <w:pPr>
              <w:tabs>
                <w:tab w:val="left" w:pos="1701"/>
                <w:tab w:val="left" w:pos="5387"/>
                <w:tab w:val="left" w:pos="7797"/>
              </w:tabs>
              <w:jc w:val="thaiDistribute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แต่งตั้งคณะกรรมการดำเนินการคัดเลือกบุคลากรดีเด่น  โดยกำหนด</w:t>
            </w:r>
            <w:r w:rsidR="00B34C86">
              <w:rPr>
                <w:rFonts w:hint="cs"/>
                <w:sz w:val="28"/>
                <w:szCs w:val="28"/>
                <w:cs/>
              </w:rPr>
              <w:t>คุณสมบัติของพนักงานดีเด่น</w:t>
            </w:r>
            <w:r w:rsidR="00A24968">
              <w:rPr>
                <w:rFonts w:hint="cs"/>
                <w:sz w:val="28"/>
                <w:szCs w:val="28"/>
                <w:cs/>
              </w:rPr>
              <w:t>ด้านคุณธรรมจริยธรรม</w:t>
            </w:r>
            <w:r w:rsidR="00B34C86">
              <w:rPr>
                <w:rFonts w:hint="cs"/>
                <w:sz w:val="28"/>
                <w:szCs w:val="28"/>
                <w:cs/>
              </w:rPr>
              <w:t xml:space="preserve"> </w:t>
            </w:r>
            <w:r w:rsidR="00A24968">
              <w:rPr>
                <w:rFonts w:hint="cs"/>
                <w:sz w:val="28"/>
                <w:szCs w:val="28"/>
                <w:cs/>
              </w:rPr>
              <w:t xml:space="preserve"> </w:t>
            </w:r>
            <w:r w:rsidR="00B34C86">
              <w:rPr>
                <w:rFonts w:hint="cs"/>
                <w:sz w:val="28"/>
                <w:szCs w:val="28"/>
                <w:cs/>
              </w:rPr>
              <w:t>และให้แต่ละส่วนราชการเสนอชื่อบุคคลดีเด่น  เพื่อให้คณะกรรมการพิจารณา  และประกาศมอบเกียรติบัตรแต่บุคคลดีเด่น</w:t>
            </w:r>
          </w:p>
        </w:tc>
        <w:tc>
          <w:tcPr>
            <w:tcW w:w="264" w:type="pct"/>
            <w:shd w:val="clear" w:color="auto" w:fill="FFFFFF" w:themeFill="background1"/>
          </w:tcPr>
          <w:p w14:paraId="2663AE19" w14:textId="77777777" w:rsidR="00E1261A" w:rsidRPr="00B34C86" w:rsidRDefault="00B34C86" w:rsidP="001C6A9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94" w:type="pct"/>
            <w:shd w:val="clear" w:color="auto" w:fill="FFFFFF" w:themeFill="background1"/>
          </w:tcPr>
          <w:p w14:paraId="591ABBD0" w14:textId="77777777" w:rsidR="00E1261A" w:rsidRPr="005C6949" w:rsidRDefault="00B34C86" w:rsidP="001C6A9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59" w:type="pct"/>
            <w:shd w:val="clear" w:color="auto" w:fill="FFFFFF" w:themeFill="background1"/>
          </w:tcPr>
          <w:p w14:paraId="71A40662" w14:textId="77777777" w:rsidR="00E1261A" w:rsidRPr="005C6949" w:rsidRDefault="00B34C86" w:rsidP="001C6A9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73" w:type="pct"/>
            <w:shd w:val="clear" w:color="auto" w:fill="FFFFFF" w:themeFill="background1"/>
          </w:tcPr>
          <w:p w14:paraId="3C95C60D" w14:textId="77777777" w:rsidR="00E1261A" w:rsidRPr="005C6949" w:rsidRDefault="00B34C86" w:rsidP="001C6A9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399" w:type="pct"/>
            <w:shd w:val="clear" w:color="auto" w:fill="FFFFFF" w:themeFill="background1"/>
          </w:tcPr>
          <w:p w14:paraId="58DBC2A7" w14:textId="77777777" w:rsidR="00E1261A" w:rsidRPr="005C6949" w:rsidRDefault="00493D66" w:rsidP="001C6A9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361" w:type="pct"/>
            <w:shd w:val="clear" w:color="auto" w:fill="FFFFFF" w:themeFill="background1"/>
          </w:tcPr>
          <w:p w14:paraId="01C76A05" w14:textId="77777777" w:rsidR="00E1261A" w:rsidRPr="005C6949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  <w:tc>
          <w:tcPr>
            <w:tcW w:w="359" w:type="pct"/>
            <w:shd w:val="clear" w:color="auto" w:fill="FFFFFF" w:themeFill="background1"/>
          </w:tcPr>
          <w:p w14:paraId="5A3B0420" w14:textId="77777777" w:rsidR="00E1261A" w:rsidRPr="005C6949" w:rsidRDefault="00E1261A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</w:p>
        </w:tc>
      </w:tr>
      <w:tr w:rsidR="00E1261A" w14:paraId="653FF402" w14:textId="77777777" w:rsidTr="00580D82">
        <w:tc>
          <w:tcPr>
            <w:tcW w:w="163" w:type="pct"/>
            <w:shd w:val="clear" w:color="auto" w:fill="FFFFFF" w:themeFill="background1"/>
          </w:tcPr>
          <w:p w14:paraId="79A2811D" w14:textId="77777777" w:rsidR="00E1261A" w:rsidRPr="005C6949" w:rsidRDefault="00A7452F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</w:t>
            </w:r>
          </w:p>
        </w:tc>
        <w:tc>
          <w:tcPr>
            <w:tcW w:w="709" w:type="pct"/>
            <w:shd w:val="clear" w:color="auto" w:fill="FFFFFF" w:themeFill="background1"/>
          </w:tcPr>
          <w:p w14:paraId="6A401E82" w14:textId="77777777" w:rsidR="00E1261A" w:rsidRPr="005C6949" w:rsidRDefault="00DD6CB9" w:rsidP="00A24968">
            <w:pPr>
              <w:tabs>
                <w:tab w:val="left" w:pos="1701"/>
                <w:tab w:val="left" w:pos="5387"/>
                <w:tab w:val="left" w:pos="7797"/>
              </w:tabs>
              <w:jc w:val="thaiDistribute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ประกาศนโยบายการต่อต้านการรับสินบน เพื่อป้องกันการทุจริตและประพฤติมิชอบ</w:t>
            </w:r>
          </w:p>
        </w:tc>
        <w:tc>
          <w:tcPr>
            <w:tcW w:w="431" w:type="pct"/>
            <w:shd w:val="clear" w:color="auto" w:fill="FFFFFF" w:themeFill="background1"/>
          </w:tcPr>
          <w:p w14:paraId="38DF4D80" w14:textId="77777777" w:rsidR="00E1261A" w:rsidRPr="00A7452F" w:rsidRDefault="00A7452F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ประกาศมาตรการฯ</w:t>
            </w:r>
          </w:p>
        </w:tc>
        <w:tc>
          <w:tcPr>
            <w:tcW w:w="226" w:type="pct"/>
            <w:shd w:val="clear" w:color="auto" w:fill="FFFFFF" w:themeFill="background1"/>
          </w:tcPr>
          <w:p w14:paraId="69ACED08" w14:textId="77777777" w:rsidR="00E1261A" w:rsidRPr="005C6949" w:rsidRDefault="00A7452F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ฉบับ</w:t>
            </w:r>
          </w:p>
        </w:tc>
        <w:tc>
          <w:tcPr>
            <w:tcW w:w="269" w:type="pct"/>
            <w:shd w:val="clear" w:color="auto" w:fill="FFFFFF" w:themeFill="background1"/>
          </w:tcPr>
          <w:p w14:paraId="2A0E3B54" w14:textId="77777777" w:rsidR="00E1261A" w:rsidRPr="005C6949" w:rsidRDefault="00A7452F" w:rsidP="00967A1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</w:t>
            </w:r>
          </w:p>
        </w:tc>
        <w:tc>
          <w:tcPr>
            <w:tcW w:w="993" w:type="pct"/>
            <w:shd w:val="clear" w:color="auto" w:fill="FFFFFF" w:themeFill="background1"/>
          </w:tcPr>
          <w:p w14:paraId="7F06BCCF" w14:textId="77777777" w:rsidR="00E1261A" w:rsidRPr="005C6949" w:rsidRDefault="00DD6CB9" w:rsidP="00A24968">
            <w:pPr>
              <w:tabs>
                <w:tab w:val="left" w:pos="1701"/>
                <w:tab w:val="left" w:pos="5387"/>
                <w:tab w:val="left" w:pos="7797"/>
              </w:tabs>
              <w:jc w:val="thaiDistribute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จัดทำประกาศนโยบายการต่อต้านการรับสินบน เพื่อป้องกันการทุจริตและประพฤติมิชอบ</w:t>
            </w:r>
          </w:p>
        </w:tc>
        <w:tc>
          <w:tcPr>
            <w:tcW w:w="264" w:type="pct"/>
            <w:shd w:val="clear" w:color="auto" w:fill="FFFFFF" w:themeFill="background1"/>
          </w:tcPr>
          <w:p w14:paraId="4086535A" w14:textId="77777777" w:rsidR="00E1261A" w:rsidRPr="00A7452F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94" w:type="pct"/>
            <w:shd w:val="clear" w:color="auto" w:fill="FFFFFF" w:themeFill="background1"/>
          </w:tcPr>
          <w:p w14:paraId="7C386ACD" w14:textId="77777777" w:rsidR="00E1261A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59" w:type="pct"/>
            <w:shd w:val="clear" w:color="auto" w:fill="FFFFFF" w:themeFill="background1"/>
          </w:tcPr>
          <w:p w14:paraId="1B6622C7" w14:textId="77777777" w:rsidR="00E1261A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73" w:type="pct"/>
            <w:shd w:val="clear" w:color="auto" w:fill="FFFFFF" w:themeFill="background1"/>
          </w:tcPr>
          <w:p w14:paraId="3850D9C6" w14:textId="77777777" w:rsidR="00E1261A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399" w:type="pct"/>
            <w:shd w:val="clear" w:color="auto" w:fill="FFFFFF" w:themeFill="background1"/>
          </w:tcPr>
          <w:p w14:paraId="10BF6496" w14:textId="77777777" w:rsidR="00E1261A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361" w:type="pct"/>
            <w:shd w:val="clear" w:color="auto" w:fill="FFFFFF" w:themeFill="background1"/>
          </w:tcPr>
          <w:p w14:paraId="1982984D" w14:textId="77777777" w:rsidR="00E1261A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359" w:type="pct"/>
            <w:shd w:val="clear" w:color="auto" w:fill="FFFFFF" w:themeFill="background1"/>
          </w:tcPr>
          <w:p w14:paraId="4219723A" w14:textId="77777777" w:rsidR="00E1261A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</w:tr>
      <w:tr w:rsidR="00A7452F" w14:paraId="31968FFC" w14:textId="77777777" w:rsidTr="00580D82">
        <w:tc>
          <w:tcPr>
            <w:tcW w:w="163" w:type="pct"/>
            <w:shd w:val="clear" w:color="auto" w:fill="FFFFFF" w:themeFill="background1"/>
          </w:tcPr>
          <w:p w14:paraId="6180E1DE" w14:textId="77777777" w:rsidR="00A7452F" w:rsidRPr="005C6949" w:rsidRDefault="00A7452F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3</w:t>
            </w:r>
          </w:p>
        </w:tc>
        <w:tc>
          <w:tcPr>
            <w:tcW w:w="709" w:type="pct"/>
            <w:shd w:val="clear" w:color="auto" w:fill="FFFFFF" w:themeFill="background1"/>
          </w:tcPr>
          <w:p w14:paraId="2865E621" w14:textId="77777777" w:rsidR="00A7452F" w:rsidRPr="005C6949" w:rsidRDefault="00DD6CB9" w:rsidP="00A24968">
            <w:pPr>
              <w:tabs>
                <w:tab w:val="left" w:pos="1701"/>
                <w:tab w:val="left" w:pos="5387"/>
                <w:tab w:val="left" w:pos="7797"/>
              </w:tabs>
              <w:jc w:val="thaiDistribute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ประกาศมาตรการป้องกันผลประโยชน์ทับซ้อนในหน่วยงาน</w:t>
            </w:r>
          </w:p>
        </w:tc>
        <w:tc>
          <w:tcPr>
            <w:tcW w:w="431" w:type="pct"/>
            <w:shd w:val="clear" w:color="auto" w:fill="FFFFFF" w:themeFill="background1"/>
          </w:tcPr>
          <w:p w14:paraId="683A49B7" w14:textId="77777777" w:rsidR="00A7452F" w:rsidRPr="00A7452F" w:rsidRDefault="00A7452F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ประกาศมาตรการฯ</w:t>
            </w:r>
          </w:p>
        </w:tc>
        <w:tc>
          <w:tcPr>
            <w:tcW w:w="226" w:type="pct"/>
            <w:shd w:val="clear" w:color="auto" w:fill="FFFFFF" w:themeFill="background1"/>
          </w:tcPr>
          <w:p w14:paraId="1F2AE77F" w14:textId="77777777" w:rsidR="00A7452F" w:rsidRPr="005C6949" w:rsidRDefault="00A7452F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ฉบับ</w:t>
            </w:r>
          </w:p>
        </w:tc>
        <w:tc>
          <w:tcPr>
            <w:tcW w:w="269" w:type="pct"/>
            <w:shd w:val="clear" w:color="auto" w:fill="FFFFFF" w:themeFill="background1"/>
          </w:tcPr>
          <w:p w14:paraId="4BFFA9D5" w14:textId="77777777" w:rsidR="00A7452F" w:rsidRPr="005C6949" w:rsidRDefault="00A7452F" w:rsidP="00967A1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</w:t>
            </w:r>
          </w:p>
        </w:tc>
        <w:tc>
          <w:tcPr>
            <w:tcW w:w="993" w:type="pct"/>
            <w:shd w:val="clear" w:color="auto" w:fill="FFFFFF" w:themeFill="background1"/>
          </w:tcPr>
          <w:p w14:paraId="2A234126" w14:textId="77777777" w:rsidR="00A7452F" w:rsidRPr="005C6949" w:rsidRDefault="00A7452F" w:rsidP="00A24968">
            <w:pPr>
              <w:tabs>
                <w:tab w:val="left" w:pos="1701"/>
                <w:tab w:val="left" w:pos="5387"/>
                <w:tab w:val="left" w:pos="7797"/>
              </w:tabs>
              <w:jc w:val="thaiDistribute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จัดทำประกาศ</w:t>
            </w:r>
            <w:r w:rsidR="00DD6CB9">
              <w:rPr>
                <w:rFonts w:hint="cs"/>
                <w:sz w:val="28"/>
                <w:szCs w:val="28"/>
                <w:cs/>
              </w:rPr>
              <w:t>มาตรการป้องกันผลประโยชน</w:t>
            </w:r>
            <w:r w:rsidR="005255F1">
              <w:rPr>
                <w:rFonts w:hint="cs"/>
                <w:sz w:val="28"/>
                <w:szCs w:val="28"/>
                <w:cs/>
              </w:rPr>
              <w:t>์ทับซ้อนในหน่วยงาน</w:t>
            </w:r>
          </w:p>
        </w:tc>
        <w:tc>
          <w:tcPr>
            <w:tcW w:w="264" w:type="pct"/>
            <w:shd w:val="clear" w:color="auto" w:fill="FFFFFF" w:themeFill="background1"/>
          </w:tcPr>
          <w:p w14:paraId="25871072" w14:textId="77777777" w:rsidR="00A7452F" w:rsidRPr="00A7452F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94" w:type="pct"/>
            <w:shd w:val="clear" w:color="auto" w:fill="FFFFFF" w:themeFill="background1"/>
          </w:tcPr>
          <w:p w14:paraId="498E9D63" w14:textId="77777777" w:rsidR="00A7452F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59" w:type="pct"/>
            <w:shd w:val="clear" w:color="auto" w:fill="FFFFFF" w:themeFill="background1"/>
          </w:tcPr>
          <w:p w14:paraId="7F38ACBD" w14:textId="77777777" w:rsidR="00A7452F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73" w:type="pct"/>
            <w:shd w:val="clear" w:color="auto" w:fill="FFFFFF" w:themeFill="background1"/>
          </w:tcPr>
          <w:p w14:paraId="3C47BD54" w14:textId="77777777" w:rsidR="00A7452F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399" w:type="pct"/>
            <w:shd w:val="clear" w:color="auto" w:fill="FFFFFF" w:themeFill="background1"/>
          </w:tcPr>
          <w:p w14:paraId="2737244C" w14:textId="77777777" w:rsidR="00A7452F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361" w:type="pct"/>
            <w:shd w:val="clear" w:color="auto" w:fill="FFFFFF" w:themeFill="background1"/>
          </w:tcPr>
          <w:p w14:paraId="097836DA" w14:textId="77777777" w:rsidR="00A7452F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359" w:type="pct"/>
            <w:shd w:val="clear" w:color="auto" w:fill="FFFFFF" w:themeFill="background1"/>
          </w:tcPr>
          <w:p w14:paraId="63DD085C" w14:textId="77777777" w:rsidR="00A7452F" w:rsidRPr="005C6949" w:rsidRDefault="00A7452F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</w:tr>
      <w:tr w:rsidR="005255F1" w14:paraId="0AA641D8" w14:textId="77777777" w:rsidTr="00580D82">
        <w:tc>
          <w:tcPr>
            <w:tcW w:w="163" w:type="pct"/>
            <w:shd w:val="clear" w:color="auto" w:fill="FFFFFF" w:themeFill="background1"/>
          </w:tcPr>
          <w:p w14:paraId="781E72DC" w14:textId="77777777" w:rsidR="005255F1" w:rsidRDefault="005255F1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4</w:t>
            </w:r>
          </w:p>
        </w:tc>
        <w:tc>
          <w:tcPr>
            <w:tcW w:w="709" w:type="pct"/>
            <w:shd w:val="clear" w:color="auto" w:fill="FFFFFF" w:themeFill="background1"/>
          </w:tcPr>
          <w:p w14:paraId="43296A97" w14:textId="77777777" w:rsidR="005255F1" w:rsidRDefault="005255F1" w:rsidP="00A24968">
            <w:pPr>
              <w:tabs>
                <w:tab w:val="left" w:pos="1701"/>
                <w:tab w:val="left" w:pos="5387"/>
                <w:tab w:val="left" w:pos="7797"/>
              </w:tabs>
              <w:jc w:val="thaiDistribute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ประกาศนโยบายต่อต้านการรับสินบน</w:t>
            </w:r>
          </w:p>
        </w:tc>
        <w:tc>
          <w:tcPr>
            <w:tcW w:w="431" w:type="pct"/>
            <w:shd w:val="clear" w:color="auto" w:fill="FFFFFF" w:themeFill="background1"/>
          </w:tcPr>
          <w:p w14:paraId="26EB08AF" w14:textId="77777777" w:rsidR="005255F1" w:rsidRDefault="005255F1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ประกาศมาตรการฯ</w:t>
            </w:r>
          </w:p>
        </w:tc>
        <w:tc>
          <w:tcPr>
            <w:tcW w:w="226" w:type="pct"/>
            <w:shd w:val="clear" w:color="auto" w:fill="FFFFFF" w:themeFill="background1"/>
          </w:tcPr>
          <w:p w14:paraId="21B8F5A5" w14:textId="77777777" w:rsidR="005255F1" w:rsidRDefault="005255F1" w:rsidP="00580D82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ฉบับ</w:t>
            </w:r>
          </w:p>
        </w:tc>
        <w:tc>
          <w:tcPr>
            <w:tcW w:w="269" w:type="pct"/>
            <w:shd w:val="clear" w:color="auto" w:fill="FFFFFF" w:themeFill="background1"/>
          </w:tcPr>
          <w:p w14:paraId="4FB48D23" w14:textId="77777777" w:rsidR="005255F1" w:rsidRDefault="005255F1" w:rsidP="00967A1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</w:t>
            </w:r>
          </w:p>
        </w:tc>
        <w:tc>
          <w:tcPr>
            <w:tcW w:w="993" w:type="pct"/>
            <w:shd w:val="clear" w:color="auto" w:fill="FFFFFF" w:themeFill="background1"/>
          </w:tcPr>
          <w:p w14:paraId="5C975B85" w14:textId="77777777" w:rsidR="005255F1" w:rsidRDefault="005255F1" w:rsidP="00DD6CB9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จัดทำประกาศนโยบายต่อต้านการรับสินบน</w:t>
            </w:r>
          </w:p>
        </w:tc>
        <w:tc>
          <w:tcPr>
            <w:tcW w:w="264" w:type="pct"/>
            <w:shd w:val="clear" w:color="auto" w:fill="FFFFFF" w:themeFill="background1"/>
          </w:tcPr>
          <w:p w14:paraId="359ED50F" w14:textId="77777777" w:rsidR="005255F1" w:rsidRDefault="005255F1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294" w:type="pct"/>
            <w:shd w:val="clear" w:color="auto" w:fill="FFFFFF" w:themeFill="background1"/>
          </w:tcPr>
          <w:p w14:paraId="29606ED3" w14:textId="77777777" w:rsidR="005255F1" w:rsidRDefault="005255F1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14:paraId="73886E57" w14:textId="77777777" w:rsidR="005255F1" w:rsidRDefault="005255F1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14:paraId="53FDE9B4" w14:textId="77777777" w:rsidR="005255F1" w:rsidRDefault="005255F1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399" w:type="pct"/>
            <w:shd w:val="clear" w:color="auto" w:fill="FFFFFF" w:themeFill="background1"/>
          </w:tcPr>
          <w:p w14:paraId="4EFB8006" w14:textId="77777777" w:rsidR="005255F1" w:rsidRDefault="005255F1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361" w:type="pct"/>
            <w:shd w:val="clear" w:color="auto" w:fill="FFFFFF" w:themeFill="background1"/>
          </w:tcPr>
          <w:p w14:paraId="216B33A8" w14:textId="77777777" w:rsidR="005255F1" w:rsidRDefault="005255F1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359" w:type="pct"/>
            <w:shd w:val="clear" w:color="auto" w:fill="FFFFFF" w:themeFill="background1"/>
          </w:tcPr>
          <w:p w14:paraId="28A986D4" w14:textId="77777777" w:rsidR="005255F1" w:rsidRDefault="005255F1" w:rsidP="00A7452F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  <w:cs/>
              </w:rPr>
            </w:pPr>
          </w:p>
        </w:tc>
      </w:tr>
      <w:tr w:rsidR="005255F1" w14:paraId="2E9551BA" w14:textId="77777777" w:rsidTr="00580D82">
        <w:tc>
          <w:tcPr>
            <w:tcW w:w="163" w:type="pct"/>
            <w:shd w:val="clear" w:color="auto" w:fill="FFFFFF" w:themeFill="background1"/>
          </w:tcPr>
          <w:p w14:paraId="2738B23E" w14:textId="77777777" w:rsidR="005255F1" w:rsidRPr="005C6949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5</w:t>
            </w:r>
          </w:p>
        </w:tc>
        <w:tc>
          <w:tcPr>
            <w:tcW w:w="709" w:type="pct"/>
            <w:shd w:val="clear" w:color="auto" w:fill="FFFFFF" w:themeFill="background1"/>
          </w:tcPr>
          <w:p w14:paraId="451AC5E5" w14:textId="77777777" w:rsidR="005255F1" w:rsidRPr="005C6949" w:rsidRDefault="005255F1" w:rsidP="00A24968">
            <w:pPr>
              <w:tabs>
                <w:tab w:val="left" w:pos="1701"/>
                <w:tab w:val="left" w:pos="5387"/>
                <w:tab w:val="left" w:pos="7797"/>
              </w:tabs>
              <w:jc w:val="thaiDistribute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ประกาศมาตรการเผยแพร่ข้อมูลสาธารณะ</w:t>
            </w:r>
          </w:p>
        </w:tc>
        <w:tc>
          <w:tcPr>
            <w:tcW w:w="431" w:type="pct"/>
            <w:shd w:val="clear" w:color="auto" w:fill="FFFFFF" w:themeFill="background1"/>
          </w:tcPr>
          <w:p w14:paraId="2F26C612" w14:textId="77777777" w:rsidR="005255F1" w:rsidRPr="00A7452F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ประกาศมาตรการฯ</w:t>
            </w:r>
          </w:p>
        </w:tc>
        <w:tc>
          <w:tcPr>
            <w:tcW w:w="226" w:type="pct"/>
            <w:shd w:val="clear" w:color="auto" w:fill="FFFFFF" w:themeFill="background1"/>
          </w:tcPr>
          <w:p w14:paraId="7D897F3F" w14:textId="77777777" w:rsidR="005255F1" w:rsidRPr="005C6949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ฉบับ</w:t>
            </w:r>
          </w:p>
        </w:tc>
        <w:tc>
          <w:tcPr>
            <w:tcW w:w="269" w:type="pct"/>
            <w:shd w:val="clear" w:color="auto" w:fill="FFFFFF" w:themeFill="background1"/>
          </w:tcPr>
          <w:p w14:paraId="1EE38482" w14:textId="77777777" w:rsidR="005255F1" w:rsidRPr="005C6949" w:rsidRDefault="005255F1" w:rsidP="00967A13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</w:t>
            </w:r>
          </w:p>
        </w:tc>
        <w:tc>
          <w:tcPr>
            <w:tcW w:w="993" w:type="pct"/>
            <w:shd w:val="clear" w:color="auto" w:fill="FFFFFF" w:themeFill="background1"/>
          </w:tcPr>
          <w:p w14:paraId="195F2301" w14:textId="77777777" w:rsidR="005255F1" w:rsidRPr="005C6949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จัดทำประกาศมาตรการเผยแพร่ข้อมูลสาธารณะ</w:t>
            </w:r>
          </w:p>
        </w:tc>
        <w:tc>
          <w:tcPr>
            <w:tcW w:w="264" w:type="pct"/>
            <w:shd w:val="clear" w:color="auto" w:fill="FFFFFF" w:themeFill="background1"/>
          </w:tcPr>
          <w:p w14:paraId="71CEA48B" w14:textId="77777777" w:rsidR="005255F1" w:rsidRPr="00A7452F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94" w:type="pct"/>
            <w:shd w:val="clear" w:color="auto" w:fill="FFFFFF" w:themeFill="background1"/>
          </w:tcPr>
          <w:p w14:paraId="1F8B57C4" w14:textId="77777777" w:rsidR="005255F1" w:rsidRPr="005C6949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59" w:type="pct"/>
            <w:shd w:val="clear" w:color="auto" w:fill="FFFFFF" w:themeFill="background1"/>
          </w:tcPr>
          <w:p w14:paraId="3FB2CA01" w14:textId="77777777" w:rsidR="005255F1" w:rsidRPr="005C6949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273" w:type="pct"/>
            <w:shd w:val="clear" w:color="auto" w:fill="FFFFFF" w:themeFill="background1"/>
          </w:tcPr>
          <w:p w14:paraId="48FC4CFF" w14:textId="77777777" w:rsidR="005255F1" w:rsidRPr="005C6949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399" w:type="pct"/>
            <w:shd w:val="clear" w:color="auto" w:fill="FFFFFF" w:themeFill="background1"/>
          </w:tcPr>
          <w:p w14:paraId="1222BB2A" w14:textId="77777777" w:rsidR="005255F1" w:rsidRPr="005C6949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361" w:type="pct"/>
            <w:shd w:val="clear" w:color="auto" w:fill="FFFFFF" w:themeFill="background1"/>
          </w:tcPr>
          <w:p w14:paraId="5972FCA5" w14:textId="77777777" w:rsidR="005255F1" w:rsidRPr="005C6949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359" w:type="pct"/>
            <w:shd w:val="clear" w:color="auto" w:fill="FFFFFF" w:themeFill="background1"/>
          </w:tcPr>
          <w:p w14:paraId="2B531D3C" w14:textId="77777777" w:rsidR="005255F1" w:rsidRPr="005C6949" w:rsidRDefault="005255F1" w:rsidP="001D7FCB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</w:tr>
    </w:tbl>
    <w:p w14:paraId="316D18A0" w14:textId="77777777" w:rsidR="005255F1" w:rsidRDefault="005255F1" w:rsidP="005255F1">
      <w:pPr>
        <w:jc w:val="center"/>
        <w:rPr>
          <w:b/>
          <w:bCs/>
        </w:rPr>
      </w:pPr>
    </w:p>
    <w:sectPr w:rsidR="005255F1" w:rsidSect="00346A56">
      <w:pgSz w:w="16838" w:h="11906" w:orient="landscape"/>
      <w:pgMar w:top="567" w:right="567" w:bottom="567" w:left="567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61A"/>
    <w:rsid w:val="000705DD"/>
    <w:rsid w:val="000F752D"/>
    <w:rsid w:val="001C0FD2"/>
    <w:rsid w:val="001C6A9F"/>
    <w:rsid w:val="002106F8"/>
    <w:rsid w:val="002628CD"/>
    <w:rsid w:val="00493D66"/>
    <w:rsid w:val="005255F1"/>
    <w:rsid w:val="00621E1D"/>
    <w:rsid w:val="00757EE7"/>
    <w:rsid w:val="007B19DF"/>
    <w:rsid w:val="008569F8"/>
    <w:rsid w:val="008E1C55"/>
    <w:rsid w:val="00904253"/>
    <w:rsid w:val="0091081E"/>
    <w:rsid w:val="009316F1"/>
    <w:rsid w:val="00967A13"/>
    <w:rsid w:val="009D1750"/>
    <w:rsid w:val="009E5E9B"/>
    <w:rsid w:val="00A24968"/>
    <w:rsid w:val="00A7452F"/>
    <w:rsid w:val="00A760B8"/>
    <w:rsid w:val="00AB7E4E"/>
    <w:rsid w:val="00AF1D13"/>
    <w:rsid w:val="00B34C86"/>
    <w:rsid w:val="00B75664"/>
    <w:rsid w:val="00C909E5"/>
    <w:rsid w:val="00D9238C"/>
    <w:rsid w:val="00DB5EA0"/>
    <w:rsid w:val="00DD6CB9"/>
    <w:rsid w:val="00DE54A4"/>
    <w:rsid w:val="00E1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E1E6F"/>
  <w15:docId w15:val="{F1CE08FC-82D1-4ADA-AB21-1A9F9AC5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61A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2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</dc:creator>
  <cp:lastModifiedBy>Admin</cp:lastModifiedBy>
  <cp:revision>3</cp:revision>
  <cp:lastPrinted>2019-06-25T06:15:00Z</cp:lastPrinted>
  <dcterms:created xsi:type="dcterms:W3CDTF">2021-03-08T07:30:00Z</dcterms:created>
  <dcterms:modified xsi:type="dcterms:W3CDTF">2021-03-08T07:32:00Z</dcterms:modified>
</cp:coreProperties>
</file>