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55DB47" w14:textId="77777777" w:rsidR="00836508" w:rsidRPr="00161A0E" w:rsidRDefault="007A4A79" w:rsidP="007A4A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มาตรการส่งเสริมคุณธรรมและความโปร่งใสภายในหน่วยงาน</w:t>
      </w:r>
    </w:p>
    <w:p w14:paraId="10CA2DC1" w14:textId="77777777" w:rsidR="007A4A79" w:rsidRPr="00161A0E" w:rsidRDefault="007A4A79" w:rsidP="007A4A79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องค์การบริหารส่วนตำบลกรง</w:t>
      </w:r>
      <w:proofErr w:type="spellStart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ปินัง</w:t>
      </w:r>
      <w:proofErr w:type="spellEnd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อำเภอกรง</w:t>
      </w:r>
      <w:proofErr w:type="spellStart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>ปินัง</w:t>
      </w:r>
      <w:proofErr w:type="spellEnd"/>
      <w:r w:rsidRPr="00161A0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จังหวัดยะลา</w:t>
      </w:r>
    </w:p>
    <w:p w14:paraId="3749FB70" w14:textId="77777777" w:rsidR="007A4A79" w:rsidRDefault="007A4A79" w:rsidP="007A4A79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C3FC59D" w14:textId="77777777" w:rsidR="007A4A79" w:rsidRDefault="007A4A79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1.ลักษณะ/ประเภทข้อมูลที่ต้องเผยแพร่ต่อสาธารณะ </w:t>
      </w:r>
      <w:r w:rsidR="004B2B3C">
        <w:rPr>
          <w:rFonts w:ascii="TH SarabunIT๙" w:hAnsi="TH SarabunIT๙" w:cs="TH SarabunIT๙" w:hint="cs"/>
          <w:sz w:val="32"/>
          <w:szCs w:val="32"/>
          <w:cs/>
        </w:rPr>
        <w:t>ประเภทข้อมูลที่องค์การบริหารส่ว</w:t>
      </w:r>
      <w:r>
        <w:rPr>
          <w:rFonts w:ascii="TH SarabunIT๙" w:hAnsi="TH SarabunIT๙" w:cs="TH SarabunIT๙" w:hint="cs"/>
          <w:sz w:val="32"/>
          <w:szCs w:val="32"/>
          <w:cs/>
        </w:rPr>
        <w:t>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จะขึ้นเผยแพร่ผ่านเว็บไซต์ขององค์การบริหารส่วนตำบลกรง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เนื้อหาที่ต้องเป็นไปตาม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มาตรฐานเว็บไซต์ภาครัฐ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>ที่กำหนดโด</w:t>
      </w:r>
      <w:r w:rsidR="004B2B3C">
        <w:rPr>
          <w:rFonts w:ascii="TH SarabunIT๙" w:hAnsi="TH SarabunIT๙" w:cs="TH SarabunIT๙" w:hint="cs"/>
          <w:sz w:val="32"/>
          <w:szCs w:val="32"/>
          <w:cs/>
        </w:rPr>
        <w:t>ยองค์การบริหารส่วนตำบลกรง</w:t>
      </w:r>
      <w:proofErr w:type="spellStart"/>
      <w:r w:rsidR="004B2B3C"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 w:rsidR="004B2B3C"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sz w:val="32"/>
          <w:szCs w:val="32"/>
          <w:cs/>
        </w:rPr>
        <w:t>ด้ดำเนินการเผยแพร่ข้อมูลสาธารณะผ่านทางเว็บไซต์เพื่อส่งเสริมคุณธรรมและความโปร่งใสภายในหน่วยงาน รายละเอียดดังนี้</w:t>
      </w:r>
    </w:p>
    <w:p w14:paraId="258CEE48" w14:textId="77777777" w:rsidR="007A4A79" w:rsidRDefault="007A4A79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ส่วนที่ 1 ข้อมูลพื้นฐานเพื่อเผยแพร่ข้อมูลตลอดจนบริหารหน่วยงาน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หน่วยงานที่รับผิดชอบ สำนักปลัด งานวิเคราะห์นโยบายและแผน เป็นผู้ปรับปรุงข้อมูลให้เป็นปัจจุบัน</w:t>
      </w:r>
    </w:p>
    <w:p w14:paraId="2A9DF642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1.1 ข้อมูลเกี่ยวกับหน่วยงาน</w:t>
      </w:r>
    </w:p>
    <w:p w14:paraId="08FCFB00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-ประวัติความเป็นมา</w:t>
      </w:r>
    </w:p>
    <w:p w14:paraId="6C35EB3D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-วิสัยทัศน์ พันธะกิจ</w:t>
      </w:r>
    </w:p>
    <w:p w14:paraId="6B8E84DC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-โครงการหน่วยงาน ผู้บริหาร อำนาจหน้าที่</w:t>
      </w:r>
    </w:p>
    <w:p w14:paraId="558BD5F2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-ภารกิจ และหน้าที่รับผิดชอบหน่วยงาน</w:t>
      </w:r>
    </w:p>
    <w:p w14:paraId="709B7FA6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-ยุทธศาสตร์ แผนปฏิบัติราชการ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87D023C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-แผนงาน โครงการ และงบประมาณรายจ่ายประจำปี</w:t>
      </w:r>
    </w:p>
    <w:p w14:paraId="0ECB8640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-ข้อมูลติดต่อ ประกอบด้วย ที่อยู่ เบอร์โทร โทรสาร แผละแผนที่ตั้ง</w:t>
      </w:r>
    </w:p>
    <w:p w14:paraId="30E9FF8C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-ที่อยู่ไปรษณีย์ 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E-mail Address</w:t>
      </w:r>
      <w:r>
        <w:rPr>
          <w:rFonts w:ascii="TH SarabunIT๙" w:hAnsi="TH SarabunIT๙" w:cs="TH SarabunIT๙" w:hint="cs"/>
          <w:sz w:val="32"/>
          <w:szCs w:val="32"/>
          <w:cs/>
        </w:rPr>
        <w:t>) ของสำนักงาน</w:t>
      </w:r>
    </w:p>
    <w:p w14:paraId="1BFD5D7A" w14:textId="77777777" w:rsidR="00BA122B" w:rsidRDefault="00BA122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1.2 ข้อมูลผู้บริหารองค์การบริหารส่วนตำบลกรง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 และนักวิเคราะห์น</w:t>
      </w:r>
      <w:r w:rsidR="00ED5AF2">
        <w:rPr>
          <w:rFonts w:ascii="TH SarabunIT๙" w:hAnsi="TH SarabunIT๙" w:cs="TH SarabunIT๙" w:hint="cs"/>
          <w:sz w:val="32"/>
          <w:szCs w:val="32"/>
          <w:cs/>
        </w:rPr>
        <w:t>โยบายและแผน</w:t>
      </w:r>
    </w:p>
    <w:p w14:paraId="61F7CCF6" w14:textId="77777777" w:rsidR="00ED5AF2" w:rsidRDefault="00ED5AF2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-รายละเอียดเกี่ยวกับผู้บริหาร ประกอบด้วย ชื่อ-นามสกุล และตำแหน่ง</w:t>
      </w:r>
    </w:p>
    <w:p w14:paraId="7A7EE9AE" w14:textId="77777777" w:rsidR="00AB0DBF" w:rsidRDefault="00ED5AF2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  <w:r w:rsidR="00AB0DBF">
        <w:rPr>
          <w:rFonts w:ascii="TH SarabunIT๙" w:hAnsi="TH SarabunIT๙" w:cs="TH SarabunIT๙" w:hint="cs"/>
          <w:sz w:val="32"/>
          <w:szCs w:val="32"/>
          <w:cs/>
        </w:rPr>
        <w:t>วิสัยทัศน์ นโยบายต่าง ๆ เกี่ยวกับการบริหารงานราชการท้องถิ่น</w:t>
      </w:r>
    </w:p>
    <w:p w14:paraId="71D7C320" w14:textId="77777777" w:rsidR="00161A0E" w:rsidRPr="00161A0E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1.3 ข่าวประชาสัมพันธ์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FF2BC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สำนักปลัด กองคลัง กองช่าง กองการศึกษา</w:t>
      </w:r>
      <w:r w:rsidR="00161A0E">
        <w:rPr>
          <w:rFonts w:ascii="TH SarabunIT๙" w:hAnsi="TH SarabunIT๙" w:cs="TH SarabunIT๙"/>
          <w:sz w:val="32"/>
          <w:szCs w:val="32"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</w:p>
    <w:p w14:paraId="7D6599D5" w14:textId="77777777"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-ข่าวประชาสัมพันธ์ทั่วไป</w:t>
      </w:r>
    </w:p>
    <w:p w14:paraId="3DCB8048" w14:textId="77777777"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-ข่าวสารและประกาศของหน่วยงาน เช่น การฝึกอบรม และกิจกรรมโครงการต่าง ๆ </w:t>
      </w:r>
    </w:p>
    <w:p w14:paraId="43052665" w14:textId="77777777" w:rsidR="00AB0DBF" w:rsidRDefault="00AB0DBF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1.4เว็บ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ลิ้งค์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</w:p>
    <w:p w14:paraId="379EBB2C" w14:textId="77777777" w:rsidR="00AB0DBF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-ส่วนงานภายใน</w:t>
      </w:r>
    </w:p>
    <w:p w14:paraId="5F7F4F97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-หน่วยงานภายนอกที่เกี่ยวข้องโดยตรง</w:t>
      </w:r>
    </w:p>
    <w:p w14:paraId="321D2E12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-เว็บไซต์อื่น ๆ ที่หน้าสนใจ</w:t>
      </w:r>
    </w:p>
    <w:p w14:paraId="247D36B1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1.5กฎระเบียบข้อบังคับเกี่ยวกับหน่วยงาน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</w:t>
      </w:r>
    </w:p>
    <w:p w14:paraId="72A7E915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-กฎหมาย พระราชบัญญัติ พระราชกฤษฎีกา กฎกระทรวง ประกาศ ระเบียบต่าง ๆ ที่เกี่ยวข้อง ในการปฏิบัติงานของท้องถิ่น</w:t>
      </w:r>
    </w:p>
    <w:p w14:paraId="2EA5C118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</w:p>
    <w:p w14:paraId="27ED6FF1" w14:textId="77777777" w:rsidR="00EF65C7" w:rsidRPr="00161A0E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1.6 ข้อมูลการใช้บริการ 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สำนักปลัด กองคลัง กองช่าง กองการศึกษา</w:t>
      </w:r>
      <w:r w:rsidR="00161A0E">
        <w:rPr>
          <w:rFonts w:ascii="TH SarabunIT๙" w:hAnsi="TH SarabunIT๙" w:cs="TH SarabunIT๙"/>
          <w:sz w:val="32"/>
          <w:szCs w:val="32"/>
        </w:rPr>
        <w:t xml:space="preserve"> </w:t>
      </w:r>
      <w:r w:rsidR="00161A0E">
        <w:rPr>
          <w:rFonts w:ascii="TH SarabunIT๙" w:hAnsi="TH SarabunIT๙" w:cs="TH SarabunIT๙" w:hint="cs"/>
          <w:sz w:val="32"/>
          <w:szCs w:val="32"/>
          <w:cs/>
        </w:rPr>
        <w:t>กองสวัสดิการสังคม</w:t>
      </w:r>
    </w:p>
    <w:p w14:paraId="5AEC2932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-แสดงข้อมูลการให้บริการตามภารกิจของหน่วยงาน พร้อมทั้งอธิบายขั้นตอนการบริการต่าง ๆ แก่ประชาชน</w:t>
      </w:r>
    </w:p>
    <w:p w14:paraId="30F5494B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ส่วนที่ 2 การสร้างปฏิสัมพันธ์กับผู้ใช้บริการ</w:t>
      </w:r>
      <w:r w:rsidRPr="00161A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หน่วยงานที่รับผิดชอบ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ได้แก่ สำนักปลัด งานเบี้ยยังชีพผู้สูงอายุ ผู้พิการ ผู้ป่วยเอดส์ การจัดสวัสดิการสังคม กองคลัง กองช่าง กองการศึกษา</w:t>
      </w:r>
    </w:p>
    <w:p w14:paraId="4D098BD3" w14:textId="77777777" w:rsidR="00EF65C7" w:rsidRDefault="00EF65C7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ถาม-ตอบ (</w:t>
      </w:r>
      <w:r>
        <w:rPr>
          <w:rFonts w:ascii="TH SarabunIT๙" w:hAnsi="TH SarabunIT๙" w:cs="TH SarabunIT๙"/>
          <w:sz w:val="32"/>
          <w:szCs w:val="32"/>
        </w:rPr>
        <w:t>Q</w:t>
      </w:r>
      <w:r w:rsidR="0015350B">
        <w:rPr>
          <w:rFonts w:ascii="TH SarabunIT๙" w:hAnsi="TH SarabunIT๙" w:cs="TH SarabunIT๙"/>
          <w:sz w:val="32"/>
          <w:szCs w:val="32"/>
        </w:rPr>
        <w:t xml:space="preserve"> A</w:t>
      </w:r>
      <w:r w:rsidR="0015350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24605BB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-ผู้ใช้บริการสามารถส</w:t>
      </w:r>
      <w:r w:rsidR="00FF2BCC">
        <w:rPr>
          <w:rFonts w:ascii="TH SarabunIT๙" w:hAnsi="TH SarabunIT๙" w:cs="TH SarabunIT๙" w:hint="cs"/>
          <w:sz w:val="32"/>
          <w:szCs w:val="32"/>
          <w:cs/>
        </w:rPr>
        <w:t>อบถามข้อมูลหรือข้อสงสัยหน่วยงาน</w:t>
      </w:r>
    </w:p>
    <w:p w14:paraId="535695DF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2.2 ช่องทางการติดต่อการสื่อสารกับผู้ใช้บริการ</w:t>
      </w:r>
    </w:p>
    <w:p w14:paraId="3BC07C08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-ช่องทางการแสดงความคิดเห็น</w:t>
      </w:r>
    </w:p>
    <w:p w14:paraId="62631E97" w14:textId="77777777" w:rsidR="0015350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ช่องทางการร้องเรียน และการติดตามสถานะเรื่องร้องเรียน ทั้งนี้ ได้มอบหมายให้เจ้าหน้าที่ผู้รับชอบดำเนินการจัดเตรียมข้อมูลดังกล่าวลงเว็บไซต์ โดยข้อมูลดังกล่าว ต้องเป็นความจริงและได้รับอนุญาตจากผู้บริหารก่อน จึงจะขึ้นหน้าเว็บไซต์ขององค์การบริหารส่วนตำบลกรง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</w:p>
    <w:p w14:paraId="0F995EF9" w14:textId="77777777" w:rsidR="0015350B" w:rsidRPr="00BA122B" w:rsidRDefault="0015350B" w:rsidP="004B2B3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9DD4150" w14:textId="77777777" w:rsidR="007A4A79" w:rsidRDefault="007A4A79"/>
    <w:p w14:paraId="081F5F26" w14:textId="77777777" w:rsidR="00AF034F" w:rsidRDefault="00AF034F"/>
    <w:p w14:paraId="3691FA6A" w14:textId="77777777" w:rsidR="00AF034F" w:rsidRDefault="00AF034F"/>
    <w:p w14:paraId="19408489" w14:textId="77777777" w:rsidR="00AF034F" w:rsidRDefault="00AF034F"/>
    <w:p w14:paraId="5B292EF2" w14:textId="77777777" w:rsidR="00AF034F" w:rsidRDefault="00AF034F"/>
    <w:p w14:paraId="55FAD613" w14:textId="77777777" w:rsidR="00AF034F" w:rsidRDefault="00AF034F"/>
    <w:p w14:paraId="12F380C7" w14:textId="77777777" w:rsidR="00AF034F" w:rsidRDefault="00AF034F"/>
    <w:p w14:paraId="22A01F06" w14:textId="77777777" w:rsidR="00AF034F" w:rsidRDefault="00AF034F"/>
    <w:p w14:paraId="73D2DCA7" w14:textId="77777777" w:rsidR="00AF034F" w:rsidRDefault="00AF034F"/>
    <w:p w14:paraId="7B67EAB3" w14:textId="77777777" w:rsidR="00AF034F" w:rsidRDefault="00AF034F"/>
    <w:p w14:paraId="5CA3D4EE" w14:textId="77777777" w:rsidR="00AF034F" w:rsidRDefault="00AF034F"/>
    <w:p w14:paraId="142C8AB3" w14:textId="77777777" w:rsidR="00AF034F" w:rsidRDefault="00AF034F"/>
    <w:p w14:paraId="0BD1BF82" w14:textId="77777777" w:rsidR="00AF034F" w:rsidRDefault="00AF034F"/>
    <w:p w14:paraId="08ACA6D6" w14:textId="77777777" w:rsidR="00AF034F" w:rsidRDefault="00AF034F"/>
    <w:p w14:paraId="62891397" w14:textId="77777777" w:rsidR="00AF034F" w:rsidRDefault="00AF034F"/>
    <w:p w14:paraId="3FC17C5F" w14:textId="77777777" w:rsidR="00AF034F" w:rsidRDefault="00AF034F"/>
    <w:p w14:paraId="7CCD0D4B" w14:textId="0829B71B" w:rsidR="00AF034F" w:rsidRPr="00F720FA" w:rsidRDefault="00AF034F" w:rsidP="00F720F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20FA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มาตรการให้ผู้มีส่วนได้เสียมีส่วนร่วมในการป้องกันทุจริตของ</w:t>
      </w:r>
    </w:p>
    <w:p w14:paraId="6183ECB5" w14:textId="77777777" w:rsidR="00AF034F" w:rsidRPr="00F720FA" w:rsidRDefault="00AF034F" w:rsidP="00F720FA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720FA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</w:t>
      </w:r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ส่วนตำบลกรง</w:t>
      </w:r>
      <w:proofErr w:type="spellStart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ปินัง</w:t>
      </w:r>
      <w:proofErr w:type="spellEnd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อำเภอกรง</w:t>
      </w:r>
      <w:proofErr w:type="spellStart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>ปินัง</w:t>
      </w:r>
      <w:proofErr w:type="spellEnd"/>
      <w:r w:rsidRPr="00F720F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จังหวัดยะลา</w:t>
      </w:r>
    </w:p>
    <w:p w14:paraId="1D1CBC57" w14:textId="77777777" w:rsidR="00AF034F" w:rsidRDefault="00AF034F" w:rsidP="00AF034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***********************************************</w:t>
      </w:r>
    </w:p>
    <w:p w14:paraId="72720E40" w14:textId="77777777" w:rsidR="00AF034F" w:rsidRDefault="00AF034F" w:rsidP="00AF034F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การมีส่วนร่วมของประชาชน หมายถึง การกระจายโอกาสให้ประชาชนได้เข้ามามีส่วนร่วมทางการเมือง การบริหารเกี่ยวกับการตัดสินใจในเร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ื่</w:t>
      </w:r>
      <w:r>
        <w:rPr>
          <w:rFonts w:ascii="TH SarabunIT๙" w:hAnsi="TH SarabunIT๙" w:cs="TH SarabunIT๙" w:hint="cs"/>
          <w:sz w:val="32"/>
          <w:szCs w:val="32"/>
          <w:cs/>
        </w:rPr>
        <w:t>องต่างๆ รวมทั้งการจัดสรรทรัพยากรของชุมชนและของชาติ ที่จะส่งผลกระทบต่อชีวิตและความเป็นอยู่ของประชาชน การมีส่วนร่วมในการออกกฎหมาย ตลอดจนการมีส่วนร่วมในการตรวจสอบการใช้อำนาจหน้าที่ของรัฐ ทั้งนี้ องค์การบริหารส่วนตำบลกรง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ปินัง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ได้กำหนดวิธีการให้ผู้มีส่วนได้เสียสามารถเข้ามามีส่วนร่วมกับหน่วยงานท้องถิ่น ได้ดังนี้</w:t>
      </w:r>
    </w:p>
    <w:p w14:paraId="1C999361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การลง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สมัครเป็นผู้บริหารหรือสมาชิกสภา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อบต.</w:t>
      </w:r>
    </w:p>
    <w:p w14:paraId="4AB7B9E4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การใช้สิทธิ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เลือกตั้งผู้บริหารหรือสมาชิกสภา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อบต.</w:t>
      </w:r>
    </w:p>
    <w:p w14:paraId="05634EE0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การเสนอให้มีการออกข้อบัญญัติท้องถิ่น</w:t>
      </w:r>
    </w:p>
    <w:p w14:paraId="4DD5A231" w14:textId="77777777" w:rsidR="00AF034F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การเสียภา</w:t>
      </w:r>
      <w:r w:rsidR="00EC775A">
        <w:rPr>
          <w:rFonts w:ascii="TH SarabunIT๙" w:hAnsi="TH SarabunIT๙" w:cs="TH SarabunIT๙" w:hint="cs"/>
          <w:sz w:val="32"/>
          <w:szCs w:val="32"/>
          <w:cs/>
        </w:rPr>
        <w:t>ษีอากร และค่าธรรมเนียมต่างๆ ที่อบต.</w:t>
      </w:r>
      <w:r w:rsidR="00AF034F">
        <w:rPr>
          <w:rFonts w:ascii="TH SarabunIT๙" w:hAnsi="TH SarabunIT๙" w:cs="TH SarabunIT๙" w:hint="cs"/>
          <w:sz w:val="32"/>
          <w:szCs w:val="32"/>
          <w:cs/>
        </w:rPr>
        <w:t>จัดเก็บ</w:t>
      </w:r>
      <w:r w:rsidR="00141EF4">
        <w:rPr>
          <w:rFonts w:ascii="TH SarabunIT๙" w:hAnsi="TH SarabunIT๙" w:cs="TH SarabunIT๙" w:hint="cs"/>
          <w:sz w:val="32"/>
          <w:szCs w:val="32"/>
          <w:cs/>
        </w:rPr>
        <w:t>เพื่อนำมาใช้ในการบริหารงานภายในหน่วยงาน</w:t>
      </w:r>
    </w:p>
    <w:p w14:paraId="17BC2232" w14:textId="77777777" w:rsidR="00141EF4" w:rsidRDefault="00531D97" w:rsidP="00F720FA">
      <w:pPr>
        <w:spacing w:after="0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141EF4">
        <w:rPr>
          <w:rFonts w:ascii="TH SarabunIT๙" w:hAnsi="TH SarabunIT๙" w:cs="TH SarabunIT๙" w:hint="cs"/>
          <w:sz w:val="32"/>
          <w:szCs w:val="32"/>
          <w:cs/>
        </w:rPr>
        <w:t>การให้ข้อเสนอแนะแก่ผู้บริหารท้องถิ่นในการดำเนินงาน/โครงการต่างๆ การมีส่วนร่วมตรวจสอบการบริหารงานของ อบต.</w:t>
      </w:r>
    </w:p>
    <w:p w14:paraId="27789D53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ติดตามตรวจสอบการบริหารงานของอบต. ว่าดำเนินงานด้วยความโปร่งใสยุติธรรม ตรงตามความต้องการของประชาชนหรือไม่</w:t>
      </w:r>
    </w:p>
    <w:p w14:paraId="593845BA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ติดตามตรวจสอบการใช้จ่ายงบประมาณตามข้อบังคับงบประมาณรายจ่ายประจำปีของอบต. ว่าถูกต้องโปร่งใส และเกิดประโยชน์หรือไม่</w:t>
      </w:r>
    </w:p>
    <w:p w14:paraId="5ED7E2D6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ขอทราบข้อมูลข่าวสารจากอบต. หากเห็นว่าทำงานไม่โปร่งใส</w:t>
      </w:r>
    </w:p>
    <w:p w14:paraId="1B2605A9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การเข้าร่วมประชาคมท้องถิ่นเพื่อแสดงความคิดเห็นประกอบการพิจารณาแผนงาน โครงการ หรือกิจกรรมต่างๆ ที่มีผลกระทบต่อประชาชนในท้องถิ่น</w:t>
      </w:r>
    </w:p>
    <w:p w14:paraId="1CB3D6AD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ตรวจสอบแผนพัฒนาของอบต. ว่าตรงกับปัญหาความเดือดร้อนและความต้องการของประชาชนหรือไม่</w:t>
      </w:r>
    </w:p>
    <w:p w14:paraId="3A3F59C1" w14:textId="77777777" w:rsidR="00141EF4" w:rsidRDefault="00141EF4" w:rsidP="00141EF4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คัดค้านข้อบังคับ หรือมติอบต. ที่ทำให้ประชาชนเดือดร้อน</w:t>
      </w:r>
    </w:p>
    <w:p w14:paraId="2B630FB7" w14:textId="77777777" w:rsidR="00F720FA" w:rsidRPr="00755203" w:rsidRDefault="00141EF4" w:rsidP="00EC775A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755203">
        <w:rPr>
          <w:rFonts w:ascii="TH SarabunIT๙" w:hAnsi="TH SarabunIT๙" w:cs="TH SarabunIT๙" w:hint="cs"/>
          <w:sz w:val="32"/>
          <w:szCs w:val="32"/>
          <w:cs/>
        </w:rPr>
        <w:t>ถอดถอนผู้บริหารหรือสมาชิกสภาอบต. ที่มีพฤติกรรมไม่สุจริต</w:t>
      </w:r>
    </w:p>
    <w:p w14:paraId="125EA7B7" w14:textId="77777777" w:rsidR="00F720FA" w:rsidRDefault="00F720FA" w:rsidP="00EC775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54CEDA" w14:textId="77777777" w:rsidR="00F720FA" w:rsidRDefault="00F720FA" w:rsidP="005A6A7E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549063F3" w14:textId="77777777" w:rsidR="00B10884" w:rsidRDefault="00B10884" w:rsidP="00EC775A">
      <w:pPr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B10884" w:rsidSect="00836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521C2E"/>
    <w:multiLevelType w:val="hybridMultilevel"/>
    <w:tmpl w:val="B538C98E"/>
    <w:lvl w:ilvl="0" w:tplc="4B7C665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AED5E60"/>
    <w:multiLevelType w:val="hybridMultilevel"/>
    <w:tmpl w:val="8B06E7C6"/>
    <w:lvl w:ilvl="0" w:tplc="9D320A5A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A07"/>
    <w:rsid w:val="00042A07"/>
    <w:rsid w:val="000D41D8"/>
    <w:rsid w:val="001021DD"/>
    <w:rsid w:val="00130995"/>
    <w:rsid w:val="00141EF4"/>
    <w:rsid w:val="0015350B"/>
    <w:rsid w:val="00161A0E"/>
    <w:rsid w:val="001C7C6C"/>
    <w:rsid w:val="00231852"/>
    <w:rsid w:val="00281E5D"/>
    <w:rsid w:val="00282E32"/>
    <w:rsid w:val="004B2B3C"/>
    <w:rsid w:val="00531D97"/>
    <w:rsid w:val="005A6A7E"/>
    <w:rsid w:val="00755203"/>
    <w:rsid w:val="007715EC"/>
    <w:rsid w:val="007A4A79"/>
    <w:rsid w:val="00836508"/>
    <w:rsid w:val="008C0436"/>
    <w:rsid w:val="009F6CA6"/>
    <w:rsid w:val="00AB0DBF"/>
    <w:rsid w:val="00AF034F"/>
    <w:rsid w:val="00B10884"/>
    <w:rsid w:val="00B474C7"/>
    <w:rsid w:val="00BA122B"/>
    <w:rsid w:val="00C11418"/>
    <w:rsid w:val="00C9450B"/>
    <w:rsid w:val="00CA2221"/>
    <w:rsid w:val="00E25953"/>
    <w:rsid w:val="00EB4103"/>
    <w:rsid w:val="00EC775A"/>
    <w:rsid w:val="00ED5AF2"/>
    <w:rsid w:val="00EF65C7"/>
    <w:rsid w:val="00F720FA"/>
    <w:rsid w:val="00FF2BCC"/>
    <w:rsid w:val="00FF3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3E4EE"/>
  <w15:docId w15:val="{F1CE08FC-82D1-4ADA-AB21-1A9F9AC55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1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495C6-0419-4DF1-A0D8-AED073266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Admin</cp:lastModifiedBy>
  <cp:revision>2</cp:revision>
  <dcterms:created xsi:type="dcterms:W3CDTF">2021-03-15T07:09:00Z</dcterms:created>
  <dcterms:modified xsi:type="dcterms:W3CDTF">2021-03-15T07:09:00Z</dcterms:modified>
</cp:coreProperties>
</file>