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0DF" w:rsidRDefault="00063D11" w:rsidP="00FB5AE9">
      <w:pPr>
        <w:rPr>
          <w:rFonts w:cs="Cordia New" w:hint="cs"/>
        </w:rPr>
      </w:pPr>
      <w:r>
        <w:rPr>
          <w:rFonts w:cs="Cordia New" w:hint="cs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-571500</wp:posOffset>
            </wp:positionV>
            <wp:extent cx="1080135" cy="1200150"/>
            <wp:effectExtent l="19050" t="0" r="571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30DF" w:rsidRDefault="00063D11" w:rsidP="00FB5AE9">
      <w:pPr>
        <w:rPr>
          <w:rFonts w:cs="Cordia New" w:hint="cs"/>
          <w:cs/>
        </w:rPr>
      </w:pPr>
      <w:r>
        <w:rPr>
          <w:rFonts w:cs="Cordia New" w:hint="cs"/>
          <w:cs/>
        </w:rPr>
        <w:t xml:space="preserve">    </w:t>
      </w:r>
    </w:p>
    <w:p w:rsidR="005F59BB" w:rsidRDefault="00FB5AE9" w:rsidP="00716C7A">
      <w:pPr>
        <w:pStyle w:val="a4"/>
        <w:jc w:val="center"/>
        <w:rPr>
          <w:rFonts w:ascii="TH SarabunIT๙" w:hAnsi="TH SarabunIT๙" w:cs="TH SarabunIT๙" w:hint="cs"/>
          <w:sz w:val="32"/>
          <w:szCs w:val="32"/>
        </w:rPr>
      </w:pPr>
      <w:r w:rsidRPr="005C30DF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proofErr w:type="spellStart"/>
      <w:r w:rsidR="00A44FF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</w:p>
    <w:p w:rsidR="006C1A95" w:rsidRPr="005C30DF" w:rsidRDefault="00FB5AE9" w:rsidP="00716C7A">
      <w:pPr>
        <w:pStyle w:val="a4"/>
        <w:jc w:val="center"/>
        <w:rPr>
          <w:rFonts w:ascii="TH SarabunIT๙" w:hAnsi="TH SarabunIT๙" w:cs="TH SarabunIT๙" w:hint="cs"/>
          <w:sz w:val="32"/>
          <w:szCs w:val="32"/>
        </w:rPr>
      </w:pPr>
      <w:r w:rsidRPr="005C30DF">
        <w:rPr>
          <w:rFonts w:ascii="TH SarabunIT๙" w:hAnsi="TH SarabunIT๙" w:cs="TH SarabunIT๙"/>
          <w:sz w:val="32"/>
          <w:szCs w:val="32"/>
          <w:cs/>
        </w:rPr>
        <w:t>เรื่อง  หลักเกณฑ์เกี่ยวกับ</w:t>
      </w:r>
      <w:r w:rsidR="00A44FF7">
        <w:rPr>
          <w:rFonts w:ascii="TH SarabunIT๙" w:hAnsi="TH SarabunIT๙" w:cs="TH SarabunIT๙" w:hint="cs"/>
          <w:sz w:val="32"/>
          <w:szCs w:val="32"/>
          <w:cs/>
        </w:rPr>
        <w:t>คุณธรรมและจริยธรรม</w:t>
      </w:r>
      <w:r w:rsidR="00A44FF7" w:rsidRPr="005C30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30DF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proofErr w:type="spellStart"/>
      <w:r w:rsidR="00A44FF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</w:p>
    <w:p w:rsidR="006C1A95" w:rsidRPr="005C30DF" w:rsidRDefault="00FB5AE9" w:rsidP="00EB6D19">
      <w:pPr>
        <w:jc w:val="center"/>
        <w:rPr>
          <w:rFonts w:ascii="TH SarabunIT๙" w:hAnsi="TH SarabunIT๙" w:cs="TH SarabunIT๙"/>
          <w:sz w:val="32"/>
          <w:szCs w:val="32"/>
        </w:rPr>
      </w:pPr>
      <w:r w:rsidRPr="005C30DF">
        <w:rPr>
          <w:rFonts w:ascii="TH SarabunIT๙" w:hAnsi="TH SarabunIT๙" w:cs="TH SarabunIT๙"/>
          <w:sz w:val="32"/>
          <w:szCs w:val="32"/>
          <w:cs/>
        </w:rPr>
        <w:t>----------------------------------------------</w:t>
      </w:r>
    </w:p>
    <w:p w:rsidR="00FB5AE9" w:rsidRPr="005C30DF" w:rsidRDefault="00EB6D19" w:rsidP="00EB6D1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 xml:space="preserve">ตามที่คณะกรรมการมาตรฐานการบริหารงานบุคคลส่วนท้องถิ่น ได้ออกประกาศ </w:t>
      </w:r>
      <w:proofErr w:type="spellStart"/>
      <w:r w:rsidR="00FB5AE9" w:rsidRPr="005C30DF">
        <w:rPr>
          <w:rFonts w:ascii="TH SarabunIT๙" w:hAnsi="TH SarabunIT๙" w:cs="TH SarabunIT๙"/>
          <w:sz w:val="32"/>
          <w:szCs w:val="32"/>
          <w:cs/>
        </w:rPr>
        <w:t>ก.ถ.</w:t>
      </w:r>
      <w:proofErr w:type="spellEnd"/>
      <w:r w:rsidR="00FB5AE9" w:rsidRPr="005C30DF">
        <w:rPr>
          <w:rFonts w:ascii="TH SarabunIT๙" w:hAnsi="TH SarabunIT๙" w:cs="TH SarabunIT๙"/>
          <w:sz w:val="32"/>
          <w:szCs w:val="32"/>
          <w:cs/>
        </w:rPr>
        <w:t xml:space="preserve"> เรื่อง มาตรฐาน</w:t>
      </w:r>
      <w:r w:rsidR="00A44FF7">
        <w:rPr>
          <w:rFonts w:ascii="TH SarabunIT๙" w:hAnsi="TH SarabunIT๙" w:cs="TH SarabunIT๙" w:hint="cs"/>
          <w:sz w:val="32"/>
          <w:szCs w:val="32"/>
          <w:cs/>
        </w:rPr>
        <w:t>ทางคุณธรรมและจริยธรรมของข้าราชการ พนักงาน และลูกจ้างขององค์กรปกครองส่วนท้องถิ่น</w:t>
      </w:r>
      <w:r w:rsidR="009823EC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26 มิถุนายน 2546 </w:t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 xml:space="preserve">เพื่อให้ข้าราชการ พนักงานและลูกจ้างขององค์กรปกครองส่วนท้องถิ่น ยึดถือเป็น หลักการ แนวทางปฏิบัติ และเป็นเครื่องกำกับความประพฤติของตน นั้น </w:t>
      </w:r>
    </w:p>
    <w:p w:rsidR="006C1A95" w:rsidRPr="005C30DF" w:rsidRDefault="00EB6D19" w:rsidP="009823E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44FF7">
        <w:rPr>
          <w:rFonts w:ascii="TH SarabunIT๙" w:hAnsi="TH SarabunIT๙" w:cs="TH SarabunIT๙"/>
          <w:sz w:val="32"/>
          <w:szCs w:val="32"/>
          <w:cs/>
        </w:rPr>
        <w:t>อาศัยอำนาจตามพระราชบัญญัติระเบียบบริหารงานบุคคล</w:t>
      </w:r>
      <w:r w:rsidR="009823EC">
        <w:rPr>
          <w:rFonts w:ascii="TH SarabunIT๙" w:hAnsi="TH SarabunIT๙" w:cs="TH SarabunIT๙" w:hint="cs"/>
          <w:sz w:val="32"/>
          <w:szCs w:val="32"/>
          <w:cs/>
        </w:rPr>
        <w:t>ส่วนท้องถิ่น พ.ศ.2542</w:t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 xml:space="preserve"> องค์การ บริหารส่วนตำบล</w:t>
      </w:r>
      <w:proofErr w:type="spellStart"/>
      <w:r w:rsidR="009823EC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="00FB5AE9" w:rsidRPr="005C30DF">
        <w:rPr>
          <w:rFonts w:ascii="TH SarabunIT๙" w:hAnsi="TH SarabunIT๙" w:cs="TH SarabunIT๙"/>
          <w:sz w:val="32"/>
          <w:szCs w:val="32"/>
          <w:cs/>
        </w:rPr>
        <w:t xml:space="preserve"> จึงขอประกาศหลักเกณฑ์เกี่ยวกับจริยธรรมของพนักงานส่วนตำ</w:t>
      </w:r>
      <w:r w:rsidR="0071384E" w:rsidRPr="005C30DF">
        <w:rPr>
          <w:rFonts w:ascii="TH SarabunIT๙" w:hAnsi="TH SarabunIT๙" w:cs="TH SarabunIT๙"/>
          <w:sz w:val="32"/>
          <w:szCs w:val="32"/>
          <w:cs/>
        </w:rPr>
        <w:t>บล ลูกจ้างประจำ</w:t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 xml:space="preserve"> และ พนักงานจ้าง  เพื่อยึดถือเป็นหลักการ </w:t>
      </w:r>
      <w:r w:rsidR="0071384E" w:rsidRPr="005C30DF">
        <w:rPr>
          <w:rFonts w:ascii="TH SarabunIT๙" w:hAnsi="TH SarabunIT๙" w:cs="TH SarabunIT๙"/>
          <w:sz w:val="32"/>
          <w:szCs w:val="32"/>
          <w:cs/>
        </w:rPr>
        <w:t>แนวทางปฏิบัติและเป็นเครื่องมือกำกับความประพฤติพนักงานส่วนตำ</w:t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>บล ลูกจ้างประจ</w:t>
      </w:r>
      <w:r w:rsidR="0071384E" w:rsidRPr="005C30DF">
        <w:rPr>
          <w:rFonts w:ascii="TH SarabunIT๙" w:hAnsi="TH SarabunIT๙" w:cs="TH SarabunIT๙"/>
          <w:sz w:val="32"/>
          <w:szCs w:val="32"/>
          <w:cs/>
        </w:rPr>
        <w:t>ำ</w:t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และพนักงานจ้างขององค์การบริหาร</w:t>
      </w:r>
      <w:r w:rsidR="0071384E" w:rsidRPr="005C30DF">
        <w:rPr>
          <w:rFonts w:ascii="TH SarabunIT๙" w:hAnsi="TH SarabunIT๙" w:cs="TH SarabunIT๙"/>
          <w:sz w:val="32"/>
          <w:szCs w:val="32"/>
          <w:cs/>
        </w:rPr>
        <w:t>ส่วนตำ</w:t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>บล</w:t>
      </w:r>
      <w:proofErr w:type="spellStart"/>
      <w:r w:rsidR="00A44FF7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="0071384E" w:rsidRPr="005C30DF">
        <w:rPr>
          <w:rFonts w:ascii="TH SarabunIT๙" w:hAnsi="TH SarabunIT๙" w:cs="TH SarabunIT๙"/>
          <w:sz w:val="32"/>
          <w:szCs w:val="32"/>
          <w:cs/>
        </w:rPr>
        <w:t xml:space="preserve"> ดังต่อไปนี้ พนักงานส่วนตำบล  ลูกจ้างประจำ</w:t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และพนักงานจ้างขององค์ก</w:t>
      </w:r>
      <w:r w:rsidR="0071384E" w:rsidRPr="005C30DF">
        <w:rPr>
          <w:rFonts w:ascii="TH SarabunIT๙" w:hAnsi="TH SarabunIT๙" w:cs="TH SarabunIT๙"/>
          <w:sz w:val="32"/>
          <w:szCs w:val="32"/>
          <w:cs/>
        </w:rPr>
        <w:t>ารบริหารส่วนตำ</w:t>
      </w:r>
      <w:r w:rsidR="0083442C" w:rsidRPr="005C30DF">
        <w:rPr>
          <w:rFonts w:ascii="TH SarabunIT๙" w:hAnsi="TH SarabunIT๙" w:cs="TH SarabunIT๙"/>
          <w:sz w:val="32"/>
          <w:szCs w:val="32"/>
          <w:cs/>
        </w:rPr>
        <w:t>บลมีหน้าที่ ดำ</w:t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>เนินการให้เป็นไปตามกฎหมายเพื่อรักษ</w:t>
      </w:r>
      <w:r w:rsidR="0083442C" w:rsidRPr="005C30DF">
        <w:rPr>
          <w:rFonts w:ascii="TH SarabunIT๙" w:hAnsi="TH SarabunIT๙" w:cs="TH SarabunIT๙"/>
          <w:sz w:val="32"/>
          <w:szCs w:val="32"/>
          <w:cs/>
        </w:rPr>
        <w:t>าประโยชน์ส่วนรวมและประเทศชาติ อำ</w:t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>นวยความสะดวกและให้บริการแก่ ประชาชนตามหลัก</w:t>
      </w:r>
      <w:r w:rsidR="009823EC" w:rsidRPr="005C30DF">
        <w:rPr>
          <w:rFonts w:ascii="TH SarabunIT๙" w:hAnsi="TH SarabunIT๙" w:cs="TH SarabunIT๙" w:hint="cs"/>
          <w:sz w:val="32"/>
          <w:szCs w:val="32"/>
          <w:cs/>
        </w:rPr>
        <w:t>ธรร</w:t>
      </w:r>
      <w:r w:rsidR="009823EC" w:rsidRPr="005C30DF">
        <w:rPr>
          <w:rFonts w:ascii="TH SarabunIT๙" w:hAnsi="TH SarabunIT๙" w:cs="TH SarabunIT๙"/>
          <w:sz w:val="32"/>
          <w:szCs w:val="32"/>
          <w:cs/>
        </w:rPr>
        <w:t>ม</w:t>
      </w:r>
      <w:proofErr w:type="spellStart"/>
      <w:r w:rsidR="00FB5AE9" w:rsidRPr="005C30DF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="00FB5AE9" w:rsidRPr="005C30DF">
        <w:rPr>
          <w:rFonts w:ascii="TH SarabunIT๙" w:hAnsi="TH SarabunIT๙" w:cs="TH SarabunIT๙"/>
          <w:sz w:val="32"/>
          <w:szCs w:val="32"/>
          <w:cs/>
        </w:rPr>
        <w:t xml:space="preserve">บาล โดยจะต้องยึดมั่นในค่านิยมหลักของมาตรฐานจริยธรรม ดังนี้ </w:t>
      </w:r>
    </w:p>
    <w:p w:rsidR="00EB6D19" w:rsidRPr="00716C7A" w:rsidRDefault="009823EC" w:rsidP="009823EC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B6D19" w:rsidRPr="00716C7A">
        <w:rPr>
          <w:rFonts w:ascii="TH SarabunIT๙" w:hAnsi="TH SarabunIT๙" w:cs="TH SarabunIT๙"/>
          <w:sz w:val="32"/>
          <w:szCs w:val="32"/>
          <w:cs/>
        </w:rPr>
        <w:t>1.</w:t>
      </w:r>
      <w:r w:rsidR="00FB5AE9" w:rsidRPr="00716C7A">
        <w:rPr>
          <w:rFonts w:ascii="TH SarabunIT๙" w:hAnsi="TH SarabunIT๙" w:cs="TH SarabunIT๙"/>
          <w:sz w:val="32"/>
          <w:szCs w:val="32"/>
          <w:cs/>
        </w:rPr>
        <w:t>การยึดมั่นใ</w:t>
      </w:r>
      <w:r w:rsidR="0083442C" w:rsidRPr="00716C7A">
        <w:rPr>
          <w:rFonts w:ascii="TH SarabunIT๙" w:hAnsi="TH SarabunIT๙" w:cs="TH SarabunIT๙"/>
          <w:sz w:val="32"/>
          <w:szCs w:val="32"/>
          <w:cs/>
        </w:rPr>
        <w:t>นคุณธรรมและจริยธรรม</w:t>
      </w:r>
    </w:p>
    <w:p w:rsidR="006C1A95" w:rsidRPr="00716C7A" w:rsidRDefault="009823EC" w:rsidP="009823EC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3442C" w:rsidRPr="00716C7A">
        <w:rPr>
          <w:rFonts w:ascii="TH SarabunIT๙" w:hAnsi="TH SarabunIT๙" w:cs="TH SarabunIT๙"/>
          <w:sz w:val="32"/>
          <w:szCs w:val="32"/>
          <w:cs/>
        </w:rPr>
        <w:t>๒. การมีจิตสำ</w:t>
      </w:r>
      <w:r w:rsidR="00FB5AE9" w:rsidRPr="00716C7A">
        <w:rPr>
          <w:rFonts w:ascii="TH SarabunIT๙" w:hAnsi="TH SarabunIT๙" w:cs="TH SarabunIT๙"/>
          <w:sz w:val="32"/>
          <w:szCs w:val="32"/>
          <w:cs/>
        </w:rPr>
        <w:t>นึกที่ดี ซื่อสัตย์ สุจริต และรับผิดชอบ</w:t>
      </w:r>
    </w:p>
    <w:p w:rsidR="00417F84" w:rsidRPr="00716C7A" w:rsidRDefault="009823EC" w:rsidP="009823EC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5AE9" w:rsidRPr="00716C7A">
        <w:rPr>
          <w:rFonts w:ascii="TH SarabunIT๙" w:hAnsi="TH SarabunIT๙" w:cs="TH SarabunIT๙"/>
          <w:sz w:val="32"/>
          <w:szCs w:val="32"/>
          <w:cs/>
        </w:rPr>
        <w:t xml:space="preserve">๓. การยึดถือประโยชน์ของประเทศชาติเหนือกว่าประโยชน์ส่วนตน และไม่มีผลประโยชน์     </w:t>
      </w:r>
      <w:r w:rsidR="0083442C" w:rsidRPr="00716C7A">
        <w:rPr>
          <w:rFonts w:ascii="TH SarabunIT๙" w:hAnsi="TH SarabunIT๙" w:cs="TH SarabunIT๙"/>
          <w:sz w:val="32"/>
          <w:szCs w:val="32"/>
          <w:cs/>
        </w:rPr>
        <w:t>ทับซ้อน</w:t>
      </w:r>
    </w:p>
    <w:p w:rsidR="006C1A95" w:rsidRPr="00716C7A" w:rsidRDefault="009823EC" w:rsidP="009823EC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3442C" w:rsidRPr="00716C7A">
        <w:rPr>
          <w:rFonts w:ascii="TH SarabunIT๙" w:hAnsi="TH SarabunIT๙" w:cs="TH SarabunIT๙"/>
          <w:sz w:val="32"/>
          <w:szCs w:val="32"/>
          <w:cs/>
        </w:rPr>
        <w:t>๔. การยืนหยัด</w:t>
      </w:r>
      <w:r w:rsidR="00FB5AE9" w:rsidRPr="00716C7A">
        <w:rPr>
          <w:rFonts w:ascii="TH SarabunIT๙" w:hAnsi="TH SarabunIT๙" w:cs="TH SarabunIT๙"/>
          <w:sz w:val="32"/>
          <w:szCs w:val="32"/>
          <w:cs/>
        </w:rPr>
        <w:t xml:space="preserve">ในสิ่งที่ถูกต้อง เป็นธรรม และถูกกฎหมาย </w:t>
      </w:r>
    </w:p>
    <w:p w:rsidR="006C1A95" w:rsidRPr="00716C7A" w:rsidRDefault="009823EC" w:rsidP="009823EC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5AE9" w:rsidRPr="00716C7A">
        <w:rPr>
          <w:rFonts w:ascii="TH SarabunIT๙" w:hAnsi="TH SarabunIT๙" w:cs="TH SarabunIT๙"/>
          <w:sz w:val="32"/>
          <w:szCs w:val="32"/>
          <w:cs/>
        </w:rPr>
        <w:t>๕. การให้บริการแก่ประชาชนด้วยความรวดเร็ว มีอัธยาศัย และไม่เลือกปฏิบัติ</w:t>
      </w:r>
    </w:p>
    <w:p w:rsidR="006C1A95" w:rsidRPr="00716C7A" w:rsidRDefault="009823EC" w:rsidP="009823EC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5AE9" w:rsidRPr="00716C7A">
        <w:rPr>
          <w:rFonts w:ascii="TH SarabunIT๙" w:hAnsi="TH SarabunIT๙" w:cs="TH SarabunIT๙"/>
          <w:sz w:val="32"/>
          <w:szCs w:val="32"/>
          <w:cs/>
        </w:rPr>
        <w:t xml:space="preserve">๖. การให้ข้อมูลข่าวสารแก่ประชาชนอย่างครบถ้วน ถูกต้อง และไม่บิดเบือนข้อเท็จจริง </w:t>
      </w:r>
    </w:p>
    <w:p w:rsidR="006C1A95" w:rsidRPr="00716C7A" w:rsidRDefault="009823EC" w:rsidP="009823EC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5AE9" w:rsidRPr="00716C7A">
        <w:rPr>
          <w:rFonts w:ascii="TH SarabunIT๙" w:hAnsi="TH SarabunIT๙" w:cs="TH SarabunIT๙"/>
          <w:sz w:val="32"/>
          <w:szCs w:val="32"/>
          <w:cs/>
        </w:rPr>
        <w:t xml:space="preserve">๗. การมุ่งผลสัมฤทธิ์ของงาน รักษามาตรฐาน มีคุณภาพโปร่งใส และตรวจสอบได้ </w:t>
      </w:r>
    </w:p>
    <w:p w:rsidR="005C30DF" w:rsidRPr="005C30DF" w:rsidRDefault="009823EC" w:rsidP="009823EC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5AE9" w:rsidRPr="00716C7A">
        <w:rPr>
          <w:rFonts w:ascii="TH SarabunIT๙" w:hAnsi="TH SarabunIT๙" w:cs="TH SarabunIT๙"/>
          <w:sz w:val="32"/>
          <w:szCs w:val="32"/>
          <w:cs/>
        </w:rPr>
        <w:t xml:space="preserve">๘. การยึดมั่นในระบอบประชาธิปไตยอันมีพระมหากษัตริย์ทรงเป็นประมุข </w:t>
      </w:r>
    </w:p>
    <w:p w:rsidR="009823EC" w:rsidRPr="009823EC" w:rsidRDefault="009823EC" w:rsidP="009823EC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>๙. การยึดมั่นในหลักจรรยาวิชาชีพขององค์กร ทั้งนี้ การฝ่าฝืนหรือไม่ปฏิบัติตามมาตรฐานท</w:t>
      </w:r>
      <w:r w:rsidR="0083442C" w:rsidRPr="005C30DF">
        <w:rPr>
          <w:rFonts w:ascii="TH SarabunIT๙" w:hAnsi="TH SarabunIT๙" w:cs="TH SarabunIT๙"/>
          <w:sz w:val="32"/>
          <w:szCs w:val="32"/>
          <w:cs/>
        </w:rPr>
        <w:t>างจริยธรรม ให้ถือว่าเป็นการกระทำ</w:t>
      </w:r>
      <w:r w:rsidR="00FB5AE9" w:rsidRPr="005C30DF">
        <w:rPr>
          <w:rFonts w:ascii="TH SarabunIT๙" w:hAnsi="TH SarabunIT๙" w:cs="TH SarabunIT๙"/>
          <w:sz w:val="32"/>
          <w:szCs w:val="32"/>
          <w:cs/>
        </w:rPr>
        <w:t xml:space="preserve">ผิดทางวินัย  </w:t>
      </w:r>
    </w:p>
    <w:p w:rsidR="006C1A95" w:rsidRPr="009823EC" w:rsidRDefault="00FB5AE9" w:rsidP="009823EC">
      <w:pPr>
        <w:spacing w:after="0"/>
        <w:rPr>
          <w:rFonts w:ascii="TH SarabunIT๙" w:hAnsi="TH SarabunIT๙" w:cs="TH SarabunIT๙"/>
          <w:sz w:val="16"/>
          <w:szCs w:val="16"/>
        </w:rPr>
      </w:pPr>
      <w:r w:rsidRPr="005C30D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823EC">
        <w:rPr>
          <w:rFonts w:ascii="TH SarabunIT๙" w:hAnsi="TH SarabunIT๙" w:cs="TH SarabunIT๙"/>
          <w:sz w:val="32"/>
          <w:szCs w:val="32"/>
          <w:cs/>
        </w:rPr>
        <w:tab/>
      </w:r>
      <w:r w:rsidRPr="005C30DF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9823EC" w:rsidRDefault="00EB6D19" w:rsidP="009823EC">
      <w:pPr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62CB1">
        <w:rPr>
          <w:rFonts w:ascii="TH SarabunIT๙" w:hAnsi="TH SarabunIT๙" w:cs="TH SarabunIT๙" w:hint="cs"/>
          <w:color w:val="000000"/>
          <w:sz w:val="32"/>
          <w:szCs w:val="32"/>
          <w:cs/>
        </w:rPr>
        <w:t>ทั้งนี้ ตั้งแต่บัดนี้เป็นต้นไป</w:t>
      </w:r>
    </w:p>
    <w:p w:rsidR="00C62CB1" w:rsidRPr="0011156F" w:rsidRDefault="00C62CB1" w:rsidP="009823EC">
      <w:pPr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ประกาศ ณ วันที่     เดือน ตุลาคม  พ.ศ.2561</w:t>
      </w:r>
    </w:p>
    <w:p w:rsidR="009823EC" w:rsidRPr="0011156F" w:rsidRDefault="009823EC" w:rsidP="009823EC">
      <w:pPr>
        <w:tabs>
          <w:tab w:val="left" w:pos="3402"/>
        </w:tabs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44FF7" w:rsidRDefault="009823EC" w:rsidP="00C62CB1">
      <w:pPr>
        <w:tabs>
          <w:tab w:val="left" w:pos="3402"/>
        </w:tabs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11156F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1156F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C62CB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นายฮา</w:t>
      </w:r>
      <w:proofErr w:type="spellStart"/>
      <w:r w:rsidR="00C62CB1">
        <w:rPr>
          <w:rFonts w:ascii="TH SarabunIT๙" w:hAnsi="TH SarabunIT๙" w:cs="TH SarabunIT๙" w:hint="cs"/>
          <w:color w:val="000000"/>
          <w:sz w:val="32"/>
          <w:szCs w:val="32"/>
          <w:cs/>
        </w:rPr>
        <w:t>ซัน</w:t>
      </w:r>
      <w:proofErr w:type="spellEnd"/>
      <w:r w:rsidR="00C62CB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ลีลาตานา</w:t>
      </w:r>
    </w:p>
    <w:p w:rsidR="00C62CB1" w:rsidRDefault="00C62CB1" w:rsidP="00C62CB1">
      <w:pPr>
        <w:tabs>
          <w:tab w:val="left" w:pos="3402"/>
        </w:tabs>
        <w:spacing w:after="0"/>
        <w:ind w:firstLine="14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</w:p>
    <w:p w:rsidR="00A44FF7" w:rsidRDefault="00A44FF7" w:rsidP="00C62CB1">
      <w:pPr>
        <w:rPr>
          <w:rFonts w:ascii="TH SarabunIT๙" w:hAnsi="TH SarabunIT๙" w:cs="TH SarabunIT๙" w:hint="cs"/>
          <w:sz w:val="32"/>
          <w:szCs w:val="32"/>
        </w:rPr>
      </w:pPr>
    </w:p>
    <w:sectPr w:rsidR="00A44FF7" w:rsidSect="00E263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72EBE"/>
    <w:multiLevelType w:val="hybridMultilevel"/>
    <w:tmpl w:val="B6405E06"/>
    <w:lvl w:ilvl="0" w:tplc="36863F60">
      <w:start w:val="2"/>
      <w:numFmt w:val="bullet"/>
      <w:lvlText w:val="-"/>
      <w:lvlJc w:val="left"/>
      <w:pPr>
        <w:ind w:left="4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47D02C4E"/>
    <w:multiLevelType w:val="hybridMultilevel"/>
    <w:tmpl w:val="9A32E898"/>
    <w:lvl w:ilvl="0" w:tplc="6D9A0F06">
      <w:start w:val="2"/>
      <w:numFmt w:val="bullet"/>
      <w:lvlText w:val="-"/>
      <w:lvlJc w:val="left"/>
      <w:pPr>
        <w:ind w:left="57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">
    <w:nsid w:val="580A3BBE"/>
    <w:multiLevelType w:val="hybridMultilevel"/>
    <w:tmpl w:val="B8A28F64"/>
    <w:lvl w:ilvl="0" w:tplc="12C42B8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B5AE9"/>
    <w:rsid w:val="00063D11"/>
    <w:rsid w:val="0009343F"/>
    <w:rsid w:val="0023394D"/>
    <w:rsid w:val="002D4705"/>
    <w:rsid w:val="00417F84"/>
    <w:rsid w:val="00506FB8"/>
    <w:rsid w:val="005C30DF"/>
    <w:rsid w:val="005F59BB"/>
    <w:rsid w:val="00681495"/>
    <w:rsid w:val="006C1A95"/>
    <w:rsid w:val="0071384E"/>
    <w:rsid w:val="00716C7A"/>
    <w:rsid w:val="0083442C"/>
    <w:rsid w:val="008B1FCB"/>
    <w:rsid w:val="009823EC"/>
    <w:rsid w:val="009D312C"/>
    <w:rsid w:val="00A44FF7"/>
    <w:rsid w:val="00C62CB1"/>
    <w:rsid w:val="00DE6CC1"/>
    <w:rsid w:val="00E26379"/>
    <w:rsid w:val="00EB6D19"/>
    <w:rsid w:val="00F13935"/>
    <w:rsid w:val="00FB5AE9"/>
    <w:rsid w:val="00FC1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3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9BB"/>
    <w:pPr>
      <w:ind w:left="720"/>
      <w:contextualSpacing/>
    </w:pPr>
  </w:style>
  <w:style w:type="paragraph" w:styleId="a4">
    <w:name w:val="No Spacing"/>
    <w:uiPriority w:val="1"/>
    <w:qFormat/>
    <w:rsid w:val="00716C7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นายสุชาติ ปรือปรัก</dc:creator>
  <cp:lastModifiedBy>VERITON</cp:lastModifiedBy>
  <cp:revision>3</cp:revision>
  <dcterms:created xsi:type="dcterms:W3CDTF">2020-07-15T16:45:00Z</dcterms:created>
  <dcterms:modified xsi:type="dcterms:W3CDTF">2020-07-15T17:04:00Z</dcterms:modified>
</cp:coreProperties>
</file>