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1F0" w:rsidRDefault="0002634E">
      <w:r>
        <w:rPr>
          <w:noProof/>
        </w:rPr>
        <w:drawing>
          <wp:inline distT="0" distB="0" distL="0" distR="0">
            <wp:extent cx="7486650" cy="10458450"/>
            <wp:effectExtent l="19050" t="0" r="0" b="0"/>
            <wp:docPr id="1" name="Picture 1" descr="C:\Users\VERITON\Desktop\ประกาศลดขั้นตอนลงเว็บ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ITON\Desktop\ประกาศลดขั้นตอนลงเว็บ.tiff"/>
                    <pic:cNvPicPr>
                      <a:picLocks noChangeAspect="1" noChangeArrowheads="1" noCrop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45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4E" w:rsidRDefault="0002634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7496175" cy="10429875"/>
            <wp:effectExtent l="19050" t="0" r="9525" b="0"/>
            <wp:docPr id="2" name="Picture 2" descr="C:\Users\VERITON\Desktop\ประกาศลดขั้นตอน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ITON\Desktop\ประกาศลดขั้นตอน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42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634E" w:rsidSect="0002634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2634E"/>
    <w:rsid w:val="0002634E"/>
    <w:rsid w:val="00E6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63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1</cp:revision>
  <dcterms:created xsi:type="dcterms:W3CDTF">2020-11-18T03:14:00Z</dcterms:created>
  <dcterms:modified xsi:type="dcterms:W3CDTF">2020-11-18T03:15:00Z</dcterms:modified>
</cp:coreProperties>
</file>